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color w:val="000000"/>
          <w:spacing w:val="0"/>
          <w:w w:val="100"/>
          <w:kern w:val="0"/>
          <w:sz w:val="44"/>
          <w:szCs w:val="44"/>
          <w:lang w:eastAsia="zh-CN"/>
        </w:rPr>
      </w:pPr>
      <w:r>
        <w:rPr>
          <w:rFonts w:hint="eastAsia" w:ascii="方正小标宋简体" w:hAnsi="方正小标宋简体" w:eastAsia="方正小标宋简体" w:cs="方正小标宋简体"/>
          <w:b w:val="0"/>
          <w:i w:val="0"/>
          <w:caps w:val="0"/>
          <w:color w:val="000000"/>
          <w:spacing w:val="0"/>
          <w:w w:val="100"/>
          <w:kern w:val="0"/>
          <w:sz w:val="44"/>
          <w:szCs w:val="44"/>
          <w:lang w:eastAsia="zh-CN"/>
        </w:rPr>
        <w:t>通辽市能源局</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color w:val="000000"/>
          <w:spacing w:val="0"/>
          <w:w w:val="100"/>
          <w:kern w:val="0"/>
          <w:sz w:val="44"/>
          <w:szCs w:val="44"/>
        </w:rPr>
      </w:pPr>
      <w:r>
        <w:rPr>
          <w:rFonts w:hint="eastAsia" w:ascii="方正小标宋简体" w:hAnsi="方正小标宋简体" w:eastAsia="方正小标宋简体" w:cs="方正小标宋简体"/>
          <w:b w:val="0"/>
          <w:i w:val="0"/>
          <w:caps w:val="0"/>
          <w:color w:val="000000"/>
          <w:spacing w:val="0"/>
          <w:w w:val="100"/>
          <w:kern w:val="0"/>
          <w:sz w:val="44"/>
          <w:szCs w:val="44"/>
        </w:rPr>
        <w:t>关于公布</w:t>
      </w:r>
      <w:r>
        <w:rPr>
          <w:rFonts w:hint="eastAsia" w:ascii="方正小标宋简体" w:hAnsi="方正小标宋简体" w:eastAsia="方正小标宋简体" w:cs="方正小标宋简体"/>
          <w:b w:val="0"/>
          <w:i w:val="0"/>
          <w:caps w:val="0"/>
          <w:color w:val="000000"/>
          <w:spacing w:val="0"/>
          <w:w w:val="100"/>
          <w:kern w:val="0"/>
          <w:sz w:val="44"/>
          <w:szCs w:val="44"/>
          <w:lang w:eastAsia="zh-CN"/>
        </w:rPr>
        <w:t>能源领域</w:t>
      </w:r>
      <w:r>
        <w:rPr>
          <w:rFonts w:hint="eastAsia" w:ascii="方正小标宋简体" w:hAnsi="方正小标宋简体" w:eastAsia="方正小标宋简体" w:cs="方正小标宋简体"/>
          <w:b w:val="0"/>
          <w:i w:val="0"/>
          <w:caps w:val="0"/>
          <w:color w:val="000000"/>
          <w:spacing w:val="0"/>
          <w:w w:val="100"/>
          <w:kern w:val="0"/>
          <w:sz w:val="44"/>
          <w:szCs w:val="44"/>
        </w:rPr>
        <w:t>建设项目招标投标投诉</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color w:val="000000"/>
          <w:spacing w:val="0"/>
          <w:w w:val="100"/>
          <w:kern w:val="0"/>
          <w:sz w:val="44"/>
          <w:szCs w:val="44"/>
        </w:rPr>
      </w:pPr>
      <w:r>
        <w:rPr>
          <w:rFonts w:hint="eastAsia" w:ascii="方正小标宋简体" w:hAnsi="方正小标宋简体" w:eastAsia="方正小标宋简体" w:cs="方正小标宋简体"/>
          <w:b w:val="0"/>
          <w:i w:val="0"/>
          <w:caps w:val="0"/>
          <w:color w:val="000000"/>
          <w:spacing w:val="0"/>
          <w:w w:val="100"/>
          <w:kern w:val="0"/>
          <w:sz w:val="44"/>
          <w:szCs w:val="44"/>
        </w:rPr>
        <w:t>渠道及投诉书范本的公告</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等线" w:eastAsia="方正小标宋简体" w:cs="宋体"/>
          <w:b w:val="0"/>
          <w:i w:val="0"/>
          <w:caps w:val="0"/>
          <w:color w:val="000000"/>
          <w:spacing w:val="0"/>
          <w:w w:val="100"/>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为进一步优化和改善</w:t>
      </w:r>
      <w:r>
        <w:rPr>
          <w:rFonts w:hint="eastAsia" w:ascii="仿宋_GB2312" w:hAnsi="仿宋_GB2312" w:eastAsia="仿宋_GB2312" w:cs="仿宋_GB2312"/>
          <w:b w:val="0"/>
          <w:i w:val="0"/>
          <w:caps w:val="0"/>
          <w:color w:val="000000"/>
          <w:spacing w:val="0"/>
          <w:w w:val="100"/>
          <w:kern w:val="0"/>
          <w:sz w:val="32"/>
          <w:szCs w:val="32"/>
          <w:lang w:eastAsia="zh-CN"/>
        </w:rPr>
        <w:t>能源领域</w:t>
      </w:r>
      <w:r>
        <w:rPr>
          <w:rFonts w:hint="eastAsia" w:ascii="仿宋_GB2312" w:hAnsi="仿宋_GB2312" w:eastAsia="仿宋_GB2312" w:cs="仿宋_GB2312"/>
          <w:b w:val="0"/>
          <w:i w:val="0"/>
          <w:caps w:val="0"/>
          <w:color w:val="000000"/>
          <w:spacing w:val="0"/>
          <w:w w:val="100"/>
          <w:kern w:val="0"/>
          <w:sz w:val="32"/>
          <w:szCs w:val="32"/>
        </w:rPr>
        <w:t>工程建设领域营商环境，规范</w:t>
      </w:r>
      <w:r>
        <w:rPr>
          <w:rFonts w:hint="eastAsia" w:ascii="仿宋_GB2312" w:hAnsi="仿宋_GB2312" w:eastAsia="仿宋_GB2312" w:cs="仿宋_GB2312"/>
          <w:b w:val="0"/>
          <w:i w:val="0"/>
          <w:caps w:val="0"/>
          <w:color w:val="000000"/>
          <w:spacing w:val="0"/>
          <w:w w:val="100"/>
          <w:kern w:val="0"/>
          <w:sz w:val="32"/>
          <w:szCs w:val="32"/>
          <w:lang w:eastAsia="zh-CN"/>
        </w:rPr>
        <w:t>能源领域</w:t>
      </w:r>
      <w:r>
        <w:rPr>
          <w:rFonts w:hint="eastAsia" w:ascii="仿宋_GB2312" w:hAnsi="仿宋_GB2312" w:eastAsia="仿宋_GB2312" w:cs="仿宋_GB2312"/>
          <w:b w:val="0"/>
          <w:i w:val="0"/>
          <w:caps w:val="0"/>
          <w:color w:val="000000"/>
          <w:spacing w:val="0"/>
          <w:w w:val="100"/>
          <w:kern w:val="0"/>
          <w:sz w:val="32"/>
          <w:szCs w:val="32"/>
        </w:rPr>
        <w:t>建设工程招投标市场投诉与受理工作，引导投诉人依法投诉，维护国家利益、社会公共利益和招投标当事各方的合法权益，提高投诉受理效率。依据国家发展改革委、建设部、交通部、水利部等七部委制定的《工程建设项目招标投标活动投诉处理办法》、《通辽市招标投标监督管理办法和投诉处理办法》（通政办发〔2021〕16号）及我局市本级及各旗县市区招投标项目投诉受理程序和材料要件清单、注意事项、受理投诉机构等向社会公告，同时统一投诉书格式供下载使用。</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hint="eastAsia" w:ascii="黑体" w:hAnsi="黑体" w:eastAsia="黑体" w:cs="黑体"/>
          <w:b w:val="0"/>
          <w:i w:val="0"/>
          <w:caps w:val="0"/>
          <w:color w:val="000000"/>
          <w:spacing w:val="0"/>
          <w:w w:val="100"/>
          <w:kern w:val="0"/>
          <w:sz w:val="32"/>
          <w:szCs w:val="32"/>
        </w:rPr>
      </w:pPr>
      <w:r>
        <w:rPr>
          <w:rFonts w:hint="eastAsia" w:ascii="黑体" w:hAnsi="黑体" w:eastAsia="黑体" w:cs="黑体"/>
          <w:b w:val="0"/>
          <w:i w:val="0"/>
          <w:caps w:val="0"/>
          <w:color w:val="000000"/>
          <w:spacing w:val="0"/>
          <w:w w:val="100"/>
          <w:kern w:val="0"/>
          <w:sz w:val="32"/>
          <w:szCs w:val="32"/>
        </w:rPr>
        <w:t>一、投诉材料清单包括：</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hint="eastAsia" w:ascii="楷体_GB2312" w:hAnsi="楷体_GB2312" w:eastAsia="楷体_GB2312" w:cs="楷体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lang w:val="en-US" w:eastAsia="zh-CN" w:bidi="ar-SA"/>
        </w:rPr>
        <w:t>1、投诉书（具体详见附件</w:t>
      </w:r>
      <w:r>
        <w:rPr>
          <w:rFonts w:hint="eastAsia" w:ascii="楷体_GB2312" w:hAnsi="楷体_GB2312" w:eastAsia="楷体_GB2312" w:cs="楷体_GB2312"/>
          <w:b w:val="0"/>
          <w:i w:val="0"/>
          <w:caps w:val="0"/>
          <w:color w:val="000000"/>
          <w:spacing w:val="0"/>
          <w:w w:val="1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内容包括：</w:t>
      </w:r>
    </w:p>
    <w:p>
      <w:pPr>
        <w:pStyle w:val="1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Chars="0"/>
        <w:jc w:val="both"/>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投诉人、被投诉人的名称、地址及有效联系方式等；</w:t>
      </w:r>
    </w:p>
    <w:p>
      <w:pPr>
        <w:pStyle w:val="1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Chars="0"/>
        <w:jc w:val="both"/>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投诉事项的基本事实；</w:t>
      </w:r>
    </w:p>
    <w:p>
      <w:pPr>
        <w:pStyle w:val="1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Chars="0"/>
        <w:jc w:val="both"/>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相关请求及主张；</w:t>
      </w:r>
    </w:p>
    <w:p>
      <w:pPr>
        <w:pStyle w:val="1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Chars="0"/>
        <w:jc w:val="both"/>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有效线索和相关证明材料；</w:t>
      </w:r>
    </w:p>
    <w:p>
      <w:pPr>
        <w:pStyle w:val="1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Chars="0"/>
        <w:jc w:val="both"/>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投诉处理要求提供的其他补充材料。</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2、投诉人法定代表人证明书（授权他人投诉的应提供经法定代表人签字的授权书委托书）；</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hint="eastAsia" w:ascii="楷体_GB2312" w:hAnsi="楷体_GB2312" w:eastAsia="楷体_GB2312" w:cs="楷体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3、法定代表人或委托代理人有效身份证件及复印件。</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hint="eastAsia" w:ascii="黑体" w:hAnsi="黑体" w:eastAsia="黑体" w:cs="黑体"/>
          <w:b w:val="0"/>
          <w:i w:val="0"/>
          <w:caps w:val="0"/>
          <w:color w:val="000000"/>
          <w:spacing w:val="0"/>
          <w:w w:val="100"/>
          <w:kern w:val="0"/>
          <w:sz w:val="32"/>
          <w:szCs w:val="32"/>
        </w:rPr>
      </w:pPr>
      <w:r>
        <w:rPr>
          <w:rFonts w:hint="eastAsia" w:ascii="黑体" w:hAnsi="黑体" w:eastAsia="黑体" w:cs="黑体"/>
          <w:b w:val="0"/>
          <w:i w:val="0"/>
          <w:caps w:val="0"/>
          <w:color w:val="000000"/>
          <w:spacing w:val="0"/>
          <w:w w:val="100"/>
          <w:kern w:val="0"/>
          <w:sz w:val="32"/>
          <w:szCs w:val="32"/>
        </w:rPr>
        <w:t>二、投诉受理流程及注意事项：</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1、投诉人认为招投标活动不符合法律行政法规规定的，应当在知道或者应当知道之日起10日内提出书面投诉，投诉人必须是与该招标项目或者招标活动有直接和间接利益关系的法人、其他组织或自然人；</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2、向监督部门提起投诉前应当先向招标人提出异议，招标人在收到异议后3日内应当做出答复；</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3、投诉人持招标人对异议的答复意见和投诉材料清单中要求的完整材料向监督部门提起投诉；</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4、监督部门收到投诉书后将在3个工作日内进行审查，决定是否受理并书面告知投诉人；</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5、决定受理的将在30个工作日内对投诉事项做出处理决定并书面告知投诉人。需要进行检验、检测、鉴定、专家评审或听证的，应按规定程序组织进行,所需时间不计算在内。</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hint="eastAsia" w:ascii="黑体" w:hAnsi="黑体" w:eastAsia="黑体" w:cs="黑体"/>
          <w:b w:val="0"/>
          <w:i w:val="0"/>
          <w:caps w:val="0"/>
          <w:color w:val="000000"/>
          <w:spacing w:val="0"/>
          <w:w w:val="100"/>
          <w:kern w:val="0"/>
          <w:sz w:val="32"/>
          <w:szCs w:val="32"/>
        </w:rPr>
      </w:pPr>
      <w:r>
        <w:rPr>
          <w:rFonts w:hint="eastAsia" w:ascii="黑体" w:hAnsi="黑体" w:eastAsia="黑体" w:cs="黑体"/>
          <w:b w:val="0"/>
          <w:i w:val="0"/>
          <w:caps w:val="0"/>
          <w:color w:val="000000"/>
          <w:spacing w:val="0"/>
          <w:w w:val="100"/>
          <w:kern w:val="0"/>
          <w:sz w:val="32"/>
          <w:szCs w:val="32"/>
        </w:rPr>
        <w:t>三、受理机构（科室）联系人、电话、邮箱和通讯地址</w:t>
      </w:r>
    </w:p>
    <w:tbl>
      <w:tblPr>
        <w:tblStyle w:val="9"/>
        <w:tblW w:w="107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8"/>
        <w:gridCol w:w="1658"/>
        <w:gridCol w:w="1133"/>
        <w:gridCol w:w="810"/>
        <w:gridCol w:w="962"/>
        <w:gridCol w:w="1397"/>
        <w:gridCol w:w="1962"/>
        <w:gridCol w:w="22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2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rPr>
              <w:t>序号</w:t>
            </w:r>
          </w:p>
        </w:tc>
        <w:tc>
          <w:tcPr>
            <w:tcW w:w="165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rPr>
              <w:t>责任单位</w:t>
            </w:r>
          </w:p>
        </w:tc>
        <w:tc>
          <w:tcPr>
            <w:tcW w:w="1133"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rPr>
              <w:t>受理范围</w:t>
            </w:r>
          </w:p>
        </w:tc>
        <w:tc>
          <w:tcPr>
            <w:tcW w:w="810"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rPr>
              <w:t>机构   （科室）</w:t>
            </w:r>
          </w:p>
        </w:tc>
        <w:tc>
          <w:tcPr>
            <w:tcW w:w="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rPr>
              <w:t>联系人</w:t>
            </w:r>
          </w:p>
        </w:tc>
        <w:tc>
          <w:tcPr>
            <w:tcW w:w="1397"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rPr>
              <w:t>电话</w:t>
            </w:r>
          </w:p>
        </w:tc>
        <w:tc>
          <w:tcPr>
            <w:tcW w:w="1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rPr>
              <w:t>邮箱</w:t>
            </w:r>
          </w:p>
        </w:tc>
        <w:tc>
          <w:tcPr>
            <w:tcW w:w="2206"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rPr>
              <w:t>通讯地址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5" w:hRule="atLeast"/>
          <w:jc w:val="center"/>
        </w:trPr>
        <w:tc>
          <w:tcPr>
            <w:tcW w:w="62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rPr>
              <w:t>1</w:t>
            </w:r>
          </w:p>
        </w:tc>
        <w:tc>
          <w:tcPr>
            <w:tcW w:w="165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eastAsia="zh-CN"/>
              </w:rPr>
            </w:pPr>
            <w:r>
              <w:rPr>
                <w:rFonts w:hint="eastAsia" w:asciiTheme="minorEastAsia" w:hAnsiTheme="minorEastAsia" w:eastAsiaTheme="minorEastAsia" w:cstheme="minorEastAsia"/>
                <w:b w:val="0"/>
                <w:i w:val="0"/>
                <w:caps w:val="0"/>
                <w:color w:val="000000"/>
                <w:spacing w:val="0"/>
                <w:w w:val="100"/>
                <w:kern w:val="0"/>
                <w:sz w:val="18"/>
                <w:szCs w:val="18"/>
              </w:rPr>
              <w:t>通辽市</w:t>
            </w:r>
            <w:r>
              <w:rPr>
                <w:rFonts w:hint="eastAsia" w:asciiTheme="minorEastAsia" w:hAnsiTheme="minorEastAsia" w:eastAsiaTheme="minorEastAsia" w:cstheme="minorEastAsia"/>
                <w:b w:val="0"/>
                <w:i w:val="0"/>
                <w:caps w:val="0"/>
                <w:color w:val="000000"/>
                <w:spacing w:val="0"/>
                <w:w w:val="100"/>
                <w:kern w:val="0"/>
                <w:sz w:val="18"/>
                <w:szCs w:val="18"/>
                <w:lang w:eastAsia="zh-CN"/>
              </w:rPr>
              <w:t>能源局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rPr>
              <w:t>市本级重点</w:t>
            </w:r>
            <w:r>
              <w:rPr>
                <w:rFonts w:hint="eastAsia" w:asciiTheme="minorEastAsia" w:hAnsiTheme="minorEastAsia" w:eastAsiaTheme="minorEastAsia" w:cstheme="minorEastAsia"/>
                <w:b w:val="0"/>
                <w:i w:val="0"/>
                <w:caps w:val="0"/>
                <w:color w:val="000000"/>
                <w:spacing w:val="0"/>
                <w:w w:val="100"/>
                <w:kern w:val="0"/>
                <w:sz w:val="18"/>
                <w:szCs w:val="18"/>
                <w:lang w:eastAsia="zh-CN"/>
              </w:rPr>
              <w:t>能源</w:t>
            </w:r>
            <w:r>
              <w:rPr>
                <w:rFonts w:hint="eastAsia" w:asciiTheme="minorEastAsia" w:hAnsiTheme="minorEastAsia" w:eastAsiaTheme="minorEastAsia" w:cstheme="minorEastAsia"/>
                <w:b w:val="0"/>
                <w:i w:val="0"/>
                <w:caps w:val="0"/>
                <w:color w:val="000000"/>
                <w:spacing w:val="0"/>
                <w:w w:val="100"/>
                <w:kern w:val="0"/>
                <w:sz w:val="18"/>
                <w:szCs w:val="18"/>
              </w:rPr>
              <w:t>项目</w:t>
            </w:r>
          </w:p>
        </w:tc>
        <w:tc>
          <w:tcPr>
            <w:tcW w:w="810"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eastAsia="zh-CN"/>
              </w:rPr>
            </w:pPr>
            <w:r>
              <w:rPr>
                <w:rFonts w:hint="eastAsia" w:asciiTheme="minorEastAsia" w:hAnsiTheme="minorEastAsia" w:cstheme="minorEastAsia"/>
                <w:b w:val="0"/>
                <w:i w:val="0"/>
                <w:caps w:val="0"/>
                <w:color w:val="000000"/>
                <w:spacing w:val="0"/>
                <w:w w:val="100"/>
                <w:kern w:val="0"/>
                <w:sz w:val="18"/>
                <w:szCs w:val="18"/>
                <w:lang w:eastAsia="zh-CN"/>
              </w:rPr>
              <w:t>党政办</w:t>
            </w:r>
          </w:p>
        </w:tc>
        <w:tc>
          <w:tcPr>
            <w:tcW w:w="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eastAsia="zh-CN"/>
              </w:rPr>
            </w:pPr>
            <w:r>
              <w:rPr>
                <w:rFonts w:hint="eastAsia" w:asciiTheme="minorEastAsia" w:hAnsiTheme="minorEastAsia" w:cstheme="minorEastAsia"/>
                <w:b w:val="0"/>
                <w:i w:val="0"/>
                <w:caps w:val="0"/>
                <w:color w:val="000000"/>
                <w:spacing w:val="0"/>
                <w:w w:val="100"/>
                <w:kern w:val="0"/>
                <w:sz w:val="18"/>
                <w:szCs w:val="18"/>
                <w:lang w:eastAsia="zh-CN"/>
              </w:rPr>
              <w:t>敖日格勒</w:t>
            </w:r>
          </w:p>
        </w:tc>
        <w:tc>
          <w:tcPr>
            <w:tcW w:w="1397"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default"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cstheme="minorEastAsia"/>
                <w:b w:val="0"/>
                <w:i w:val="0"/>
                <w:caps w:val="0"/>
                <w:color w:val="000000"/>
                <w:spacing w:val="0"/>
                <w:w w:val="100"/>
                <w:kern w:val="0"/>
                <w:sz w:val="18"/>
                <w:szCs w:val="18"/>
                <w:lang w:val="en-US" w:eastAsia="zh-CN"/>
              </w:rPr>
              <w:t>0475-8835471</w:t>
            </w:r>
          </w:p>
        </w:tc>
        <w:tc>
          <w:tcPr>
            <w:tcW w:w="1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default"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cstheme="minorEastAsia"/>
                <w:b w:val="0"/>
                <w:i w:val="0"/>
                <w:caps w:val="0"/>
                <w:color w:val="000000"/>
                <w:spacing w:val="0"/>
                <w:w w:val="100"/>
                <w:kern w:val="0"/>
                <w:sz w:val="18"/>
                <w:szCs w:val="18"/>
                <w:lang w:val="en-US" w:eastAsia="zh-CN"/>
              </w:rPr>
              <w:t>tlsnyjbgs@163.com</w:t>
            </w:r>
          </w:p>
        </w:tc>
        <w:tc>
          <w:tcPr>
            <w:tcW w:w="2206"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left"/>
              <w:textAlignment w:val="baseline"/>
              <w:rPr>
                <w:rFonts w:hint="default"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cstheme="minorEastAsia"/>
                <w:b w:val="0"/>
                <w:i w:val="0"/>
                <w:caps w:val="0"/>
                <w:color w:val="000000"/>
                <w:spacing w:val="0"/>
                <w:w w:val="100"/>
                <w:kern w:val="0"/>
                <w:sz w:val="18"/>
                <w:szCs w:val="18"/>
                <w:lang w:eastAsia="zh-CN"/>
              </w:rPr>
              <w:t>通辽市行政中心</w:t>
            </w:r>
            <w:r>
              <w:rPr>
                <w:rFonts w:hint="eastAsia" w:asciiTheme="minorEastAsia" w:hAnsiTheme="minorEastAsia" w:cstheme="minorEastAsia"/>
                <w:b w:val="0"/>
                <w:i w:val="0"/>
                <w:caps w:val="0"/>
                <w:color w:val="000000"/>
                <w:spacing w:val="0"/>
                <w:w w:val="100"/>
                <w:kern w:val="0"/>
                <w:sz w:val="18"/>
                <w:szCs w:val="18"/>
                <w:lang w:val="en-US" w:eastAsia="zh-CN"/>
              </w:rPr>
              <w:t>1号楼三楼353室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 w:hRule="atLeast"/>
          <w:jc w:val="center"/>
        </w:trPr>
        <w:tc>
          <w:tcPr>
            <w:tcW w:w="62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rPr>
              <w:t>2</w:t>
            </w:r>
          </w:p>
        </w:tc>
        <w:tc>
          <w:tcPr>
            <w:tcW w:w="165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eastAsia="zh-CN"/>
              </w:rPr>
            </w:pPr>
            <w:r>
              <w:rPr>
                <w:rFonts w:hint="eastAsia" w:asciiTheme="minorEastAsia" w:hAnsiTheme="minorEastAsia" w:eastAsiaTheme="minorEastAsia" w:cstheme="minorEastAsia"/>
                <w:b w:val="0"/>
                <w:i w:val="0"/>
                <w:caps w:val="0"/>
                <w:color w:val="000000"/>
                <w:spacing w:val="0"/>
                <w:w w:val="100"/>
                <w:kern w:val="0"/>
                <w:sz w:val="18"/>
                <w:szCs w:val="18"/>
              </w:rPr>
              <w:t>科左中旗</w:t>
            </w:r>
            <w:r>
              <w:rPr>
                <w:rFonts w:hint="eastAsia" w:asciiTheme="minorEastAsia" w:hAnsiTheme="minorEastAsia" w:eastAsiaTheme="minorEastAsia" w:cstheme="minorEastAsia"/>
                <w:b w:val="0"/>
                <w:i w:val="0"/>
                <w:caps w:val="0"/>
                <w:color w:val="000000"/>
                <w:spacing w:val="0"/>
                <w:w w:val="100"/>
                <w:kern w:val="0"/>
                <w:sz w:val="18"/>
                <w:szCs w:val="18"/>
                <w:lang w:eastAsia="zh-CN"/>
              </w:rPr>
              <w:t>发改委</w:t>
            </w:r>
          </w:p>
        </w:tc>
        <w:tc>
          <w:tcPr>
            <w:tcW w:w="1133"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eastAsia="zh-CN"/>
              </w:rPr>
            </w:pPr>
            <w:r>
              <w:rPr>
                <w:rFonts w:hint="eastAsia" w:asciiTheme="minorEastAsia" w:hAnsiTheme="minorEastAsia" w:eastAsiaTheme="minorEastAsia" w:cstheme="minorEastAsia"/>
                <w:b w:val="0"/>
                <w:i w:val="0"/>
                <w:caps w:val="0"/>
                <w:color w:val="000000"/>
                <w:spacing w:val="0"/>
                <w:w w:val="100"/>
                <w:kern w:val="0"/>
                <w:sz w:val="18"/>
                <w:szCs w:val="18"/>
                <w:lang w:eastAsia="zh-CN"/>
              </w:rPr>
              <w:t>能源项目</w:t>
            </w:r>
          </w:p>
        </w:tc>
        <w:tc>
          <w:tcPr>
            <w:tcW w:w="81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能源股</w:t>
            </w:r>
          </w:p>
        </w:tc>
        <w:tc>
          <w:tcPr>
            <w:tcW w:w="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包兴</w:t>
            </w:r>
          </w:p>
        </w:tc>
        <w:tc>
          <w:tcPr>
            <w:tcW w:w="1397"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default"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0475-3215985</w:t>
            </w:r>
          </w:p>
        </w:tc>
        <w:tc>
          <w:tcPr>
            <w:tcW w:w="1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zzzqfgwnyg@163.com</w:t>
            </w:r>
          </w:p>
        </w:tc>
        <w:tc>
          <w:tcPr>
            <w:tcW w:w="2206"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left"/>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通辽市科左中旗发改委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1" w:hRule="atLeast"/>
          <w:jc w:val="center"/>
        </w:trPr>
        <w:tc>
          <w:tcPr>
            <w:tcW w:w="62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rPr>
              <w:t>3</w:t>
            </w:r>
          </w:p>
        </w:tc>
        <w:tc>
          <w:tcPr>
            <w:tcW w:w="165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eastAsia="zh-CN"/>
              </w:rPr>
            </w:pPr>
            <w:r>
              <w:rPr>
                <w:rFonts w:hint="eastAsia" w:asciiTheme="minorEastAsia" w:hAnsiTheme="minorEastAsia" w:eastAsiaTheme="minorEastAsia" w:cstheme="minorEastAsia"/>
                <w:b w:val="0"/>
                <w:i w:val="0"/>
                <w:caps w:val="0"/>
                <w:color w:val="000000"/>
                <w:spacing w:val="0"/>
                <w:w w:val="100"/>
                <w:kern w:val="0"/>
                <w:sz w:val="18"/>
                <w:szCs w:val="18"/>
              </w:rPr>
              <w:t>扎鲁特旗</w:t>
            </w:r>
            <w:r>
              <w:rPr>
                <w:rFonts w:hint="eastAsia" w:asciiTheme="minorEastAsia" w:hAnsiTheme="minorEastAsia" w:eastAsiaTheme="minorEastAsia" w:cstheme="minorEastAsia"/>
                <w:b w:val="0"/>
                <w:i w:val="0"/>
                <w:caps w:val="0"/>
                <w:color w:val="000000"/>
                <w:spacing w:val="0"/>
                <w:w w:val="100"/>
                <w:kern w:val="0"/>
                <w:sz w:val="18"/>
                <w:szCs w:val="18"/>
                <w:lang w:eastAsia="zh-CN"/>
              </w:rPr>
              <w:t>发改委</w:t>
            </w:r>
          </w:p>
        </w:tc>
        <w:tc>
          <w:tcPr>
            <w:tcW w:w="1133"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lang w:eastAsia="zh-CN"/>
              </w:rPr>
              <w:t>能源项目</w:t>
            </w:r>
          </w:p>
        </w:tc>
        <w:tc>
          <w:tcPr>
            <w:tcW w:w="81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能源股</w:t>
            </w:r>
          </w:p>
        </w:tc>
        <w:tc>
          <w:tcPr>
            <w:tcW w:w="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冷海东</w:t>
            </w:r>
          </w:p>
        </w:tc>
        <w:tc>
          <w:tcPr>
            <w:tcW w:w="1397"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13284880220</w:t>
            </w:r>
          </w:p>
        </w:tc>
        <w:tc>
          <w:tcPr>
            <w:tcW w:w="1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57815717@qq.com</w:t>
            </w:r>
          </w:p>
        </w:tc>
        <w:tc>
          <w:tcPr>
            <w:tcW w:w="2206"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left"/>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扎鲁特旗政府601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jc w:val="center"/>
        </w:trPr>
        <w:tc>
          <w:tcPr>
            <w:tcW w:w="62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rPr>
              <w:t>4</w:t>
            </w:r>
          </w:p>
        </w:tc>
        <w:tc>
          <w:tcPr>
            <w:tcW w:w="165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eastAsia="zh-CN"/>
              </w:rPr>
            </w:pPr>
            <w:r>
              <w:rPr>
                <w:rFonts w:hint="eastAsia" w:asciiTheme="minorEastAsia" w:hAnsiTheme="minorEastAsia" w:eastAsiaTheme="minorEastAsia" w:cstheme="minorEastAsia"/>
                <w:b w:val="0"/>
                <w:i w:val="0"/>
                <w:caps w:val="0"/>
                <w:color w:val="000000"/>
                <w:spacing w:val="0"/>
                <w:w w:val="100"/>
                <w:kern w:val="0"/>
                <w:sz w:val="18"/>
                <w:szCs w:val="18"/>
              </w:rPr>
              <w:t>库伦旗</w:t>
            </w:r>
            <w:r>
              <w:rPr>
                <w:rFonts w:hint="eastAsia" w:asciiTheme="minorEastAsia" w:hAnsiTheme="minorEastAsia" w:eastAsiaTheme="minorEastAsia" w:cstheme="minorEastAsia"/>
                <w:b w:val="0"/>
                <w:i w:val="0"/>
                <w:caps w:val="0"/>
                <w:color w:val="000000"/>
                <w:spacing w:val="0"/>
                <w:w w:val="100"/>
                <w:kern w:val="0"/>
                <w:sz w:val="18"/>
                <w:szCs w:val="18"/>
                <w:lang w:eastAsia="zh-CN"/>
              </w:rPr>
              <w:t>发改委</w:t>
            </w:r>
          </w:p>
        </w:tc>
        <w:tc>
          <w:tcPr>
            <w:tcW w:w="1133"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lang w:eastAsia="zh-CN"/>
              </w:rPr>
              <w:t>能源项目</w:t>
            </w:r>
          </w:p>
        </w:tc>
        <w:tc>
          <w:tcPr>
            <w:tcW w:w="81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能源股</w:t>
            </w:r>
          </w:p>
        </w:tc>
        <w:tc>
          <w:tcPr>
            <w:tcW w:w="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王白秋</w:t>
            </w:r>
          </w:p>
        </w:tc>
        <w:tc>
          <w:tcPr>
            <w:tcW w:w="1397"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0475-4777688</w:t>
            </w:r>
          </w:p>
        </w:tc>
        <w:tc>
          <w:tcPr>
            <w:tcW w:w="1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klqfgw@163.com</w:t>
            </w:r>
          </w:p>
        </w:tc>
        <w:tc>
          <w:tcPr>
            <w:tcW w:w="2206"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left"/>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库伦旗人民政府五楼514室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62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rPr>
              <w:t>5</w:t>
            </w:r>
          </w:p>
        </w:tc>
        <w:tc>
          <w:tcPr>
            <w:tcW w:w="165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eastAsia="zh-CN"/>
              </w:rPr>
            </w:pPr>
            <w:r>
              <w:rPr>
                <w:rFonts w:hint="eastAsia" w:asciiTheme="minorEastAsia" w:hAnsiTheme="minorEastAsia" w:eastAsiaTheme="minorEastAsia" w:cstheme="minorEastAsia"/>
                <w:b w:val="0"/>
                <w:i w:val="0"/>
                <w:caps w:val="0"/>
                <w:color w:val="000000"/>
                <w:spacing w:val="0"/>
                <w:w w:val="100"/>
                <w:kern w:val="0"/>
                <w:sz w:val="18"/>
                <w:szCs w:val="18"/>
              </w:rPr>
              <w:t>开鲁县</w:t>
            </w:r>
            <w:r>
              <w:rPr>
                <w:rFonts w:hint="eastAsia" w:asciiTheme="minorEastAsia" w:hAnsiTheme="minorEastAsia" w:eastAsiaTheme="minorEastAsia" w:cstheme="minorEastAsia"/>
                <w:b w:val="0"/>
                <w:i w:val="0"/>
                <w:caps w:val="0"/>
                <w:color w:val="000000"/>
                <w:spacing w:val="0"/>
                <w:w w:val="100"/>
                <w:kern w:val="0"/>
                <w:sz w:val="18"/>
                <w:szCs w:val="18"/>
                <w:lang w:eastAsia="zh-CN"/>
              </w:rPr>
              <w:t>发改委</w:t>
            </w:r>
          </w:p>
        </w:tc>
        <w:tc>
          <w:tcPr>
            <w:tcW w:w="1133"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lang w:eastAsia="zh-CN"/>
              </w:rPr>
              <w:t>能源项目</w:t>
            </w:r>
          </w:p>
        </w:tc>
        <w:tc>
          <w:tcPr>
            <w:tcW w:w="81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能源</w:t>
            </w:r>
          </w:p>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办公室</w:t>
            </w:r>
          </w:p>
        </w:tc>
        <w:tc>
          <w:tcPr>
            <w:tcW w:w="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杜凯丽</w:t>
            </w:r>
          </w:p>
        </w:tc>
        <w:tc>
          <w:tcPr>
            <w:tcW w:w="1397"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13171110319</w:t>
            </w:r>
          </w:p>
        </w:tc>
        <w:tc>
          <w:tcPr>
            <w:tcW w:w="1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601080419@qq.com</w:t>
            </w:r>
          </w:p>
        </w:tc>
        <w:tc>
          <w:tcPr>
            <w:tcW w:w="2206"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left"/>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开鲁县人民政府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5" w:hRule="atLeast"/>
          <w:jc w:val="center"/>
        </w:trPr>
        <w:tc>
          <w:tcPr>
            <w:tcW w:w="62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rPr>
              <w:t>6</w:t>
            </w:r>
          </w:p>
        </w:tc>
        <w:tc>
          <w:tcPr>
            <w:tcW w:w="165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eastAsia="zh-CN"/>
              </w:rPr>
            </w:pPr>
            <w:r>
              <w:rPr>
                <w:rFonts w:hint="eastAsia" w:asciiTheme="minorEastAsia" w:hAnsiTheme="minorEastAsia" w:eastAsiaTheme="minorEastAsia" w:cstheme="minorEastAsia"/>
                <w:b w:val="0"/>
                <w:i w:val="0"/>
                <w:caps w:val="0"/>
                <w:color w:val="000000"/>
                <w:spacing w:val="0"/>
                <w:w w:val="100"/>
                <w:kern w:val="0"/>
                <w:sz w:val="18"/>
                <w:szCs w:val="18"/>
              </w:rPr>
              <w:t>奈曼旗</w:t>
            </w:r>
            <w:r>
              <w:rPr>
                <w:rFonts w:hint="eastAsia" w:asciiTheme="minorEastAsia" w:hAnsiTheme="minorEastAsia" w:eastAsiaTheme="minorEastAsia" w:cstheme="minorEastAsia"/>
                <w:b w:val="0"/>
                <w:i w:val="0"/>
                <w:caps w:val="0"/>
                <w:color w:val="000000"/>
                <w:spacing w:val="0"/>
                <w:w w:val="100"/>
                <w:kern w:val="0"/>
                <w:sz w:val="18"/>
                <w:szCs w:val="18"/>
                <w:lang w:eastAsia="zh-CN"/>
              </w:rPr>
              <w:t>发改委</w:t>
            </w:r>
          </w:p>
        </w:tc>
        <w:tc>
          <w:tcPr>
            <w:tcW w:w="1133"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lang w:eastAsia="zh-CN"/>
              </w:rPr>
              <w:t>能源项目</w:t>
            </w:r>
          </w:p>
        </w:tc>
        <w:tc>
          <w:tcPr>
            <w:tcW w:w="81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综合股</w:t>
            </w:r>
          </w:p>
        </w:tc>
        <w:tc>
          <w:tcPr>
            <w:tcW w:w="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孙佳星</w:t>
            </w:r>
          </w:p>
        </w:tc>
        <w:tc>
          <w:tcPr>
            <w:tcW w:w="1397"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default" w:asciiTheme="minorEastAsia" w:hAnsiTheme="minorEastAsia" w:eastAsiaTheme="minorEastAsia" w:cstheme="minorEastAsia"/>
                <w:b w:val="0"/>
                <w:i w:val="0"/>
                <w:caps w:val="0"/>
                <w:color w:val="000000"/>
                <w:spacing w:val="0"/>
                <w:w w:val="100"/>
                <w:kern w:val="0"/>
                <w:sz w:val="18"/>
                <w:szCs w:val="18"/>
                <w:lang w:val="en-US" w:eastAsia="zh-CN"/>
              </w:rPr>
              <w:t>047</w:t>
            </w:r>
            <w:r>
              <w:rPr>
                <w:rFonts w:hint="eastAsia" w:asciiTheme="minorEastAsia" w:hAnsiTheme="minorEastAsia" w:cstheme="minorEastAsia"/>
                <w:b w:val="0"/>
                <w:i w:val="0"/>
                <w:caps w:val="0"/>
                <w:color w:val="000000"/>
                <w:spacing w:val="0"/>
                <w:w w:val="100"/>
                <w:kern w:val="0"/>
                <w:sz w:val="18"/>
                <w:szCs w:val="18"/>
                <w:lang w:val="en-US" w:eastAsia="zh-CN"/>
              </w:rPr>
              <w:t>5</w:t>
            </w:r>
            <w:r>
              <w:rPr>
                <w:rFonts w:hint="eastAsia" w:asciiTheme="minorEastAsia" w:hAnsiTheme="minorEastAsia" w:eastAsiaTheme="minorEastAsia" w:cstheme="minorEastAsia"/>
                <w:b w:val="0"/>
                <w:i w:val="0"/>
                <w:caps w:val="0"/>
                <w:color w:val="000000"/>
                <w:spacing w:val="0"/>
                <w:w w:val="100"/>
                <w:kern w:val="0"/>
                <w:sz w:val="18"/>
                <w:szCs w:val="18"/>
                <w:lang w:val="en-US" w:eastAsia="zh-CN"/>
              </w:rPr>
              <w:t>-</w:t>
            </w:r>
            <w:r>
              <w:rPr>
                <w:rFonts w:hint="default" w:asciiTheme="minorEastAsia" w:hAnsiTheme="minorEastAsia" w:eastAsiaTheme="minorEastAsia" w:cstheme="minorEastAsia"/>
                <w:b w:val="0"/>
                <w:i w:val="0"/>
                <w:caps w:val="0"/>
                <w:color w:val="000000"/>
                <w:spacing w:val="0"/>
                <w:w w:val="100"/>
                <w:kern w:val="0"/>
                <w:sz w:val="18"/>
                <w:szCs w:val="18"/>
                <w:lang w:val="en-US" w:eastAsia="zh-CN"/>
              </w:rPr>
              <w:t>4228303</w:t>
            </w:r>
          </w:p>
        </w:tc>
        <w:tc>
          <w:tcPr>
            <w:tcW w:w="1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fldChar w:fldCharType="begin"/>
            </w:r>
            <w:r>
              <w:rPr>
                <w:rFonts w:hint="eastAsia" w:asciiTheme="minorEastAsia" w:hAnsiTheme="minorEastAsia" w:eastAsiaTheme="minorEastAsia" w:cstheme="minorEastAsia"/>
                <w:b w:val="0"/>
                <w:i w:val="0"/>
                <w:caps w:val="0"/>
                <w:color w:val="000000"/>
                <w:spacing w:val="0"/>
                <w:w w:val="100"/>
                <w:kern w:val="0"/>
                <w:sz w:val="18"/>
                <w:szCs w:val="18"/>
                <w:lang w:val="en-US" w:eastAsia="zh-CN"/>
              </w:rPr>
              <w:instrText xml:space="preserve"> HYPERLINK "mailto:nmqfgw@163.com" </w:instrText>
            </w:r>
            <w:r>
              <w:rPr>
                <w:rFonts w:hint="eastAsia" w:asciiTheme="minorEastAsia" w:hAnsiTheme="minorEastAsia" w:eastAsiaTheme="minorEastAsia" w:cstheme="minorEastAsia"/>
                <w:b w:val="0"/>
                <w:i w:val="0"/>
                <w:caps w:val="0"/>
                <w:color w:val="000000"/>
                <w:spacing w:val="0"/>
                <w:w w:val="100"/>
                <w:kern w:val="0"/>
                <w:sz w:val="18"/>
                <w:szCs w:val="18"/>
                <w:lang w:val="en-US" w:eastAsia="zh-CN"/>
              </w:rPr>
              <w:fldChar w:fldCharType="separate"/>
            </w:r>
            <w:r>
              <w:rPr>
                <w:rFonts w:hint="eastAsia" w:asciiTheme="minorEastAsia" w:hAnsiTheme="minorEastAsia" w:eastAsiaTheme="minorEastAsia" w:cstheme="minorEastAsia"/>
                <w:b w:val="0"/>
                <w:i w:val="0"/>
                <w:caps w:val="0"/>
                <w:color w:val="000000"/>
                <w:spacing w:val="0"/>
                <w:w w:val="100"/>
                <w:kern w:val="0"/>
                <w:sz w:val="18"/>
                <w:szCs w:val="18"/>
                <w:lang w:val="en-US" w:eastAsia="zh-CN"/>
              </w:rPr>
              <w:t>nmqfgw@163.com</w:t>
            </w:r>
            <w:r>
              <w:rPr>
                <w:rFonts w:hint="eastAsia" w:asciiTheme="minorEastAsia" w:hAnsiTheme="minorEastAsia" w:eastAsiaTheme="minorEastAsia" w:cstheme="minorEastAsia"/>
                <w:b w:val="0"/>
                <w:i w:val="0"/>
                <w:caps w:val="0"/>
                <w:color w:val="000000"/>
                <w:spacing w:val="0"/>
                <w:w w:val="100"/>
                <w:kern w:val="0"/>
                <w:sz w:val="18"/>
                <w:szCs w:val="18"/>
                <w:lang w:val="en-US" w:eastAsia="zh-CN"/>
              </w:rPr>
              <w:fldChar w:fldCharType="end"/>
            </w:r>
          </w:p>
        </w:tc>
        <w:tc>
          <w:tcPr>
            <w:tcW w:w="2206"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left"/>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奈曼旗党政综合大楼503室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0" w:hRule="atLeast"/>
          <w:jc w:val="center"/>
        </w:trPr>
        <w:tc>
          <w:tcPr>
            <w:tcW w:w="62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rPr>
              <w:t>7</w:t>
            </w:r>
          </w:p>
        </w:tc>
        <w:tc>
          <w:tcPr>
            <w:tcW w:w="165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eastAsia="zh-CN"/>
              </w:rPr>
            </w:pPr>
            <w:r>
              <w:rPr>
                <w:rFonts w:hint="eastAsia" w:asciiTheme="minorEastAsia" w:hAnsiTheme="minorEastAsia" w:eastAsiaTheme="minorEastAsia" w:cstheme="minorEastAsia"/>
                <w:b w:val="0"/>
                <w:i w:val="0"/>
                <w:caps w:val="0"/>
                <w:color w:val="000000"/>
                <w:spacing w:val="0"/>
                <w:w w:val="100"/>
                <w:kern w:val="0"/>
                <w:sz w:val="18"/>
                <w:szCs w:val="18"/>
              </w:rPr>
              <w:t>霍林郭勒市</w:t>
            </w:r>
            <w:r>
              <w:rPr>
                <w:rFonts w:hint="eastAsia" w:asciiTheme="minorEastAsia" w:hAnsiTheme="minorEastAsia" w:eastAsiaTheme="minorEastAsia" w:cstheme="minorEastAsia"/>
                <w:b w:val="0"/>
                <w:i w:val="0"/>
                <w:caps w:val="0"/>
                <w:color w:val="000000"/>
                <w:spacing w:val="0"/>
                <w:w w:val="100"/>
                <w:kern w:val="0"/>
                <w:sz w:val="18"/>
                <w:szCs w:val="18"/>
                <w:lang w:eastAsia="zh-CN"/>
              </w:rPr>
              <w:t>能源局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lang w:eastAsia="zh-CN"/>
              </w:rPr>
              <w:t>能源项目</w:t>
            </w:r>
          </w:p>
        </w:tc>
        <w:tc>
          <w:tcPr>
            <w:tcW w:w="81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电力股</w:t>
            </w:r>
          </w:p>
        </w:tc>
        <w:tc>
          <w:tcPr>
            <w:tcW w:w="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郝春光</w:t>
            </w:r>
          </w:p>
        </w:tc>
        <w:tc>
          <w:tcPr>
            <w:tcW w:w="1397"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15004970388</w:t>
            </w:r>
          </w:p>
        </w:tc>
        <w:tc>
          <w:tcPr>
            <w:tcW w:w="1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hlglnyjdlk163.com</w:t>
            </w:r>
          </w:p>
        </w:tc>
        <w:tc>
          <w:tcPr>
            <w:tcW w:w="2206"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left"/>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霍林郭勒市河东新区政府大楼三楼C307室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62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rPr>
              <w:t>8</w:t>
            </w:r>
          </w:p>
        </w:tc>
        <w:tc>
          <w:tcPr>
            <w:tcW w:w="165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eastAsia="zh-CN"/>
              </w:rPr>
            </w:pPr>
            <w:r>
              <w:rPr>
                <w:rFonts w:hint="eastAsia" w:asciiTheme="minorEastAsia" w:hAnsiTheme="minorEastAsia" w:eastAsiaTheme="minorEastAsia" w:cstheme="minorEastAsia"/>
                <w:b w:val="0"/>
                <w:i w:val="0"/>
                <w:caps w:val="0"/>
                <w:color w:val="000000"/>
                <w:spacing w:val="0"/>
                <w:w w:val="100"/>
                <w:kern w:val="0"/>
                <w:sz w:val="18"/>
                <w:szCs w:val="18"/>
              </w:rPr>
              <w:t>科左后旗</w:t>
            </w:r>
            <w:r>
              <w:rPr>
                <w:rFonts w:hint="eastAsia" w:asciiTheme="minorEastAsia" w:hAnsiTheme="minorEastAsia" w:eastAsiaTheme="minorEastAsia" w:cstheme="minorEastAsia"/>
                <w:b w:val="0"/>
                <w:i w:val="0"/>
                <w:caps w:val="0"/>
                <w:color w:val="000000"/>
                <w:spacing w:val="0"/>
                <w:w w:val="100"/>
                <w:kern w:val="0"/>
                <w:sz w:val="18"/>
                <w:szCs w:val="18"/>
                <w:lang w:eastAsia="zh-CN"/>
              </w:rPr>
              <w:t>发改委</w:t>
            </w:r>
          </w:p>
        </w:tc>
        <w:tc>
          <w:tcPr>
            <w:tcW w:w="1133"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lang w:eastAsia="zh-CN"/>
              </w:rPr>
              <w:t>能源项目</w:t>
            </w:r>
          </w:p>
        </w:tc>
        <w:tc>
          <w:tcPr>
            <w:tcW w:w="81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审批股</w:t>
            </w:r>
          </w:p>
        </w:tc>
        <w:tc>
          <w:tcPr>
            <w:tcW w:w="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包 平</w:t>
            </w:r>
          </w:p>
        </w:tc>
        <w:tc>
          <w:tcPr>
            <w:tcW w:w="1397"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17547513510</w:t>
            </w:r>
          </w:p>
        </w:tc>
        <w:tc>
          <w:tcPr>
            <w:tcW w:w="1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fldChar w:fldCharType="begin"/>
            </w:r>
            <w:r>
              <w:rPr>
                <w:rFonts w:hint="eastAsia" w:asciiTheme="minorEastAsia" w:hAnsiTheme="minorEastAsia" w:eastAsiaTheme="minorEastAsia" w:cstheme="minorEastAsia"/>
                <w:b w:val="0"/>
                <w:i w:val="0"/>
                <w:caps w:val="0"/>
                <w:color w:val="000000"/>
                <w:spacing w:val="0"/>
                <w:w w:val="100"/>
                <w:kern w:val="0"/>
                <w:sz w:val="18"/>
                <w:szCs w:val="18"/>
                <w:lang w:val="en-US" w:eastAsia="zh-CN"/>
              </w:rPr>
              <w:instrText xml:space="preserve"> HYPERLINK "mailto:kzhqfgw@163.com" </w:instrText>
            </w:r>
            <w:r>
              <w:rPr>
                <w:rFonts w:hint="eastAsia" w:asciiTheme="minorEastAsia" w:hAnsiTheme="minorEastAsia" w:eastAsiaTheme="minorEastAsia" w:cstheme="minorEastAsia"/>
                <w:b w:val="0"/>
                <w:i w:val="0"/>
                <w:caps w:val="0"/>
                <w:color w:val="000000"/>
                <w:spacing w:val="0"/>
                <w:w w:val="100"/>
                <w:kern w:val="0"/>
                <w:sz w:val="18"/>
                <w:szCs w:val="18"/>
                <w:lang w:val="en-US" w:eastAsia="zh-CN"/>
              </w:rPr>
              <w:fldChar w:fldCharType="separate"/>
            </w:r>
            <w:r>
              <w:rPr>
                <w:rFonts w:hint="eastAsia" w:asciiTheme="minorEastAsia" w:hAnsiTheme="minorEastAsia" w:eastAsiaTheme="minorEastAsia" w:cstheme="minorEastAsia"/>
                <w:b w:val="0"/>
                <w:i w:val="0"/>
                <w:caps w:val="0"/>
                <w:color w:val="000000"/>
                <w:spacing w:val="0"/>
                <w:w w:val="100"/>
                <w:kern w:val="0"/>
                <w:sz w:val="18"/>
                <w:szCs w:val="18"/>
                <w:lang w:val="en-US" w:eastAsia="zh-CN"/>
              </w:rPr>
              <w:t>kzhqfgw@163.com</w:t>
            </w:r>
            <w:r>
              <w:rPr>
                <w:rFonts w:hint="eastAsia" w:asciiTheme="minorEastAsia" w:hAnsiTheme="minorEastAsia" w:eastAsiaTheme="minorEastAsia" w:cstheme="minorEastAsia"/>
                <w:b w:val="0"/>
                <w:i w:val="0"/>
                <w:caps w:val="0"/>
                <w:color w:val="000000"/>
                <w:spacing w:val="0"/>
                <w:w w:val="100"/>
                <w:kern w:val="0"/>
                <w:sz w:val="18"/>
                <w:szCs w:val="18"/>
                <w:lang w:val="en-US" w:eastAsia="zh-CN"/>
              </w:rPr>
              <w:fldChar w:fldCharType="end"/>
            </w:r>
          </w:p>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1294324279@qq.com</w:t>
            </w:r>
          </w:p>
        </w:tc>
        <w:tc>
          <w:tcPr>
            <w:tcW w:w="2206"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left"/>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科左后旗党群服务中心（西综合楼）4楼414室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 w:hRule="atLeast"/>
          <w:jc w:val="center"/>
        </w:trPr>
        <w:tc>
          <w:tcPr>
            <w:tcW w:w="62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rPr>
              <w:t>9</w:t>
            </w:r>
          </w:p>
        </w:tc>
        <w:tc>
          <w:tcPr>
            <w:tcW w:w="165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eastAsia="zh-CN"/>
              </w:rPr>
            </w:pPr>
            <w:r>
              <w:rPr>
                <w:rFonts w:hint="eastAsia" w:asciiTheme="minorEastAsia" w:hAnsiTheme="minorEastAsia" w:eastAsiaTheme="minorEastAsia" w:cstheme="minorEastAsia"/>
                <w:b w:val="0"/>
                <w:i w:val="0"/>
                <w:caps w:val="0"/>
                <w:color w:val="000000"/>
                <w:spacing w:val="0"/>
                <w:w w:val="100"/>
                <w:kern w:val="0"/>
                <w:sz w:val="18"/>
                <w:szCs w:val="18"/>
              </w:rPr>
              <w:t>通辽经济技术开发区</w:t>
            </w:r>
            <w:r>
              <w:rPr>
                <w:rFonts w:hint="eastAsia" w:asciiTheme="minorEastAsia" w:hAnsiTheme="minorEastAsia" w:eastAsiaTheme="minorEastAsia" w:cstheme="minorEastAsia"/>
                <w:b w:val="0"/>
                <w:i w:val="0"/>
                <w:caps w:val="0"/>
                <w:color w:val="000000"/>
                <w:spacing w:val="0"/>
                <w:w w:val="100"/>
                <w:kern w:val="0"/>
                <w:sz w:val="18"/>
                <w:szCs w:val="18"/>
                <w:lang w:eastAsia="zh-CN"/>
              </w:rPr>
              <w:t>经济发展局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lang w:eastAsia="zh-CN"/>
              </w:rPr>
              <w:t>能源项目</w:t>
            </w:r>
          </w:p>
        </w:tc>
        <w:tc>
          <w:tcPr>
            <w:tcW w:w="81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能源办</w:t>
            </w:r>
          </w:p>
        </w:tc>
        <w:tc>
          <w:tcPr>
            <w:tcW w:w="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宋亨博</w:t>
            </w:r>
          </w:p>
        </w:tc>
        <w:tc>
          <w:tcPr>
            <w:tcW w:w="1397"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0475-8628796</w:t>
            </w:r>
          </w:p>
        </w:tc>
        <w:tc>
          <w:tcPr>
            <w:tcW w:w="1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tlkfqnyb@163.com</w:t>
            </w:r>
          </w:p>
        </w:tc>
        <w:tc>
          <w:tcPr>
            <w:tcW w:w="2206"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left"/>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通辽经济技术开发区管理委员会12楼1219室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 w:hRule="atLeast"/>
          <w:jc w:val="center"/>
        </w:trPr>
        <w:tc>
          <w:tcPr>
            <w:tcW w:w="62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rPr>
              <w:t>10</w:t>
            </w:r>
          </w:p>
        </w:tc>
        <w:tc>
          <w:tcPr>
            <w:tcW w:w="1658"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eastAsia="zh-CN"/>
              </w:rPr>
            </w:pPr>
            <w:r>
              <w:rPr>
                <w:rFonts w:hint="eastAsia" w:asciiTheme="minorEastAsia" w:hAnsiTheme="minorEastAsia" w:eastAsiaTheme="minorEastAsia" w:cstheme="minorEastAsia"/>
                <w:b w:val="0"/>
                <w:i w:val="0"/>
                <w:caps w:val="0"/>
                <w:color w:val="000000"/>
                <w:spacing w:val="0"/>
                <w:w w:val="100"/>
                <w:kern w:val="0"/>
                <w:sz w:val="18"/>
                <w:szCs w:val="18"/>
              </w:rPr>
              <w:t>科尔沁区</w:t>
            </w:r>
            <w:r>
              <w:rPr>
                <w:rFonts w:hint="eastAsia" w:asciiTheme="minorEastAsia" w:hAnsiTheme="minorEastAsia" w:eastAsiaTheme="minorEastAsia" w:cstheme="minorEastAsia"/>
                <w:b w:val="0"/>
                <w:i w:val="0"/>
                <w:caps w:val="0"/>
                <w:color w:val="000000"/>
                <w:spacing w:val="0"/>
                <w:w w:val="100"/>
                <w:kern w:val="0"/>
                <w:sz w:val="18"/>
                <w:szCs w:val="18"/>
                <w:lang w:eastAsia="zh-CN"/>
              </w:rPr>
              <w:t>发改委</w:t>
            </w:r>
          </w:p>
        </w:tc>
        <w:tc>
          <w:tcPr>
            <w:tcW w:w="1133"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rPr>
            </w:pPr>
            <w:r>
              <w:rPr>
                <w:rFonts w:hint="eastAsia" w:asciiTheme="minorEastAsia" w:hAnsiTheme="minorEastAsia" w:eastAsiaTheme="minorEastAsia" w:cstheme="minorEastAsia"/>
                <w:b w:val="0"/>
                <w:i w:val="0"/>
                <w:caps w:val="0"/>
                <w:color w:val="000000"/>
                <w:spacing w:val="0"/>
                <w:w w:val="100"/>
                <w:kern w:val="0"/>
                <w:sz w:val="18"/>
                <w:szCs w:val="18"/>
                <w:lang w:eastAsia="zh-CN"/>
              </w:rPr>
              <w:t>能源项目</w:t>
            </w:r>
          </w:p>
        </w:tc>
        <w:tc>
          <w:tcPr>
            <w:tcW w:w="81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能源</w:t>
            </w:r>
          </w:p>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中心</w:t>
            </w:r>
          </w:p>
        </w:tc>
        <w:tc>
          <w:tcPr>
            <w:tcW w:w="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黄昕</w:t>
            </w:r>
          </w:p>
        </w:tc>
        <w:tc>
          <w:tcPr>
            <w:tcW w:w="1397"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0475-8319701</w:t>
            </w:r>
          </w:p>
        </w:tc>
        <w:tc>
          <w:tcPr>
            <w:tcW w:w="1962"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center"/>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fgw</w:t>
            </w:r>
            <w:r>
              <w:rPr>
                <w:rFonts w:hint="eastAsia" w:asciiTheme="minorEastAsia" w:hAnsiTheme="minorEastAsia" w:eastAsiaTheme="minorEastAsia" w:cstheme="minorEastAsia"/>
                <w:b w:val="0"/>
                <w:i w:val="0"/>
                <w:caps w:val="0"/>
                <w:color w:val="000000"/>
                <w:spacing w:val="0"/>
                <w:w w:val="100"/>
                <w:kern w:val="0"/>
                <w:sz w:val="18"/>
                <w:szCs w:val="18"/>
                <w:lang w:val="en-US" w:eastAsia="zh-CN"/>
              </w:rPr>
              <w:fldChar w:fldCharType="begin"/>
            </w:r>
            <w:r>
              <w:rPr>
                <w:rFonts w:hint="eastAsia" w:asciiTheme="minorEastAsia" w:hAnsiTheme="minorEastAsia" w:eastAsiaTheme="minorEastAsia" w:cstheme="minorEastAsia"/>
                <w:b w:val="0"/>
                <w:i w:val="0"/>
                <w:caps w:val="0"/>
                <w:color w:val="000000"/>
                <w:spacing w:val="0"/>
                <w:w w:val="100"/>
                <w:kern w:val="0"/>
                <w:sz w:val="18"/>
                <w:szCs w:val="18"/>
                <w:lang w:val="en-US" w:eastAsia="zh-CN"/>
              </w:rPr>
              <w:instrText xml:space="preserve"> HYPERLINK "mailto:9988@163.com" </w:instrText>
            </w:r>
            <w:r>
              <w:rPr>
                <w:rFonts w:hint="eastAsia" w:asciiTheme="minorEastAsia" w:hAnsiTheme="minorEastAsia" w:eastAsiaTheme="minorEastAsia" w:cstheme="minorEastAsia"/>
                <w:b w:val="0"/>
                <w:i w:val="0"/>
                <w:caps w:val="0"/>
                <w:color w:val="000000"/>
                <w:spacing w:val="0"/>
                <w:w w:val="100"/>
                <w:kern w:val="0"/>
                <w:sz w:val="18"/>
                <w:szCs w:val="18"/>
                <w:lang w:val="en-US" w:eastAsia="zh-CN"/>
              </w:rPr>
              <w:fldChar w:fldCharType="separate"/>
            </w:r>
            <w:r>
              <w:rPr>
                <w:rFonts w:hint="eastAsia" w:asciiTheme="minorEastAsia" w:hAnsiTheme="minorEastAsia" w:eastAsiaTheme="minorEastAsia" w:cstheme="minorEastAsia"/>
                <w:b w:val="0"/>
                <w:i w:val="0"/>
                <w:caps w:val="0"/>
                <w:color w:val="000000"/>
                <w:spacing w:val="0"/>
                <w:w w:val="100"/>
                <w:kern w:val="0"/>
                <w:sz w:val="18"/>
                <w:szCs w:val="18"/>
                <w:lang w:val="en-US" w:eastAsia="zh-CN"/>
              </w:rPr>
              <w:t>9988@163.com</w:t>
            </w:r>
            <w:r>
              <w:rPr>
                <w:rFonts w:hint="eastAsia" w:asciiTheme="minorEastAsia" w:hAnsiTheme="minorEastAsia" w:eastAsiaTheme="minorEastAsia" w:cstheme="minorEastAsia"/>
                <w:b w:val="0"/>
                <w:i w:val="0"/>
                <w:caps w:val="0"/>
                <w:color w:val="000000"/>
                <w:spacing w:val="0"/>
                <w:w w:val="100"/>
                <w:kern w:val="0"/>
                <w:sz w:val="18"/>
                <w:szCs w:val="18"/>
                <w:lang w:val="en-US" w:eastAsia="zh-CN"/>
              </w:rPr>
              <w:fldChar w:fldCharType="end"/>
            </w:r>
            <w:r>
              <w:rPr>
                <w:rFonts w:hint="eastAsia" w:asciiTheme="minorEastAsia" w:hAnsiTheme="minorEastAsia" w:eastAsiaTheme="minorEastAsia" w:cstheme="minorEastAsia"/>
                <w:b w:val="0"/>
                <w:i w:val="0"/>
                <w:caps w:val="0"/>
                <w:color w:val="000000"/>
                <w:spacing w:val="0"/>
                <w:w w:val="100"/>
                <w:kern w:val="0"/>
                <w:sz w:val="18"/>
                <w:szCs w:val="18"/>
                <w:lang w:val="en-US" w:eastAsia="zh-CN"/>
              </w:rPr>
              <w:t xml:space="preserve"> </w:t>
            </w:r>
          </w:p>
        </w:tc>
        <w:tc>
          <w:tcPr>
            <w:tcW w:w="2206"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jc w:val="left"/>
              <w:textAlignment w:val="baseline"/>
              <w:rPr>
                <w:rFonts w:hint="eastAsia" w:asciiTheme="minorEastAsia" w:hAnsiTheme="minorEastAsia" w:eastAsiaTheme="minorEastAsia" w:cstheme="minorEastAsia"/>
                <w:b w:val="0"/>
                <w:i w:val="0"/>
                <w:caps w:val="0"/>
                <w:color w:val="000000"/>
                <w:spacing w:val="0"/>
                <w:w w:val="100"/>
                <w:kern w:val="0"/>
                <w:sz w:val="18"/>
                <w:szCs w:val="18"/>
                <w:lang w:val="en-US" w:eastAsia="zh-CN"/>
              </w:rPr>
            </w:pPr>
            <w:r>
              <w:rPr>
                <w:rFonts w:hint="eastAsia" w:asciiTheme="minorEastAsia" w:hAnsiTheme="minorEastAsia" w:eastAsiaTheme="minorEastAsia" w:cstheme="minorEastAsia"/>
                <w:b w:val="0"/>
                <w:i w:val="0"/>
                <w:caps w:val="0"/>
                <w:color w:val="000000"/>
                <w:spacing w:val="0"/>
                <w:w w:val="100"/>
                <w:kern w:val="0"/>
                <w:sz w:val="18"/>
                <w:szCs w:val="18"/>
                <w:lang w:val="en-US" w:eastAsia="zh-CN"/>
              </w:rPr>
              <w:t>内蒙古通辽市霍林河大街908号</w:t>
            </w:r>
          </w:p>
        </w:tc>
      </w:tr>
    </w:tbl>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val="0"/>
          <w:i w:val="0"/>
          <w:caps w:val="0"/>
          <w:color w:val="000000"/>
          <w:spacing w:val="0"/>
          <w:w w:val="1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rPr>
        <w:t>附件：能源</w:t>
      </w:r>
      <w:r>
        <w:rPr>
          <w:rFonts w:hint="eastAsia" w:ascii="仿宋_GB2312" w:hAnsi="仿宋_GB2312" w:eastAsia="仿宋_GB2312" w:cs="仿宋_GB2312"/>
          <w:b w:val="0"/>
          <w:i w:val="0"/>
          <w:caps w:val="0"/>
          <w:color w:val="000000"/>
          <w:spacing w:val="0"/>
          <w:w w:val="100"/>
          <w:kern w:val="0"/>
          <w:sz w:val="32"/>
          <w:szCs w:val="32"/>
          <w:lang w:eastAsia="zh-CN"/>
        </w:rPr>
        <w:t>领域</w:t>
      </w:r>
      <w:r>
        <w:rPr>
          <w:rFonts w:hint="eastAsia" w:ascii="仿宋_GB2312" w:hAnsi="仿宋_GB2312" w:eastAsia="仿宋_GB2312" w:cs="仿宋_GB2312"/>
          <w:b w:val="0"/>
          <w:i w:val="0"/>
          <w:caps w:val="0"/>
          <w:color w:val="000000"/>
          <w:spacing w:val="0"/>
          <w:w w:val="100"/>
          <w:kern w:val="0"/>
          <w:sz w:val="32"/>
          <w:szCs w:val="32"/>
        </w:rPr>
        <w:t>工程建设项目招投标投诉书范本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560" w:firstLine="645"/>
        <w:jc w:val="center"/>
        <w:textAlignment w:val="baseline"/>
        <w:rPr>
          <w:rFonts w:hint="eastAsia" w:ascii="仿宋_GB2312" w:hAnsi="仿宋_GB2312" w:eastAsia="仿宋_GB2312" w:cs="仿宋_GB2312"/>
          <w:b w:val="0"/>
          <w:i w:val="0"/>
          <w:caps w:val="0"/>
          <w:color w:val="000000"/>
          <w:spacing w:val="0"/>
          <w:w w:val="1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560" w:firstLine="645"/>
        <w:jc w:val="center"/>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color w:val="000000"/>
          <w:spacing w:val="0"/>
          <w:w w:val="100"/>
          <w:kern w:val="0"/>
          <w:sz w:val="32"/>
          <w:szCs w:val="32"/>
          <w:lang w:val="en-US" w:eastAsia="zh-CN"/>
        </w:rPr>
        <w:t xml:space="preserve">                                      </w:t>
      </w:r>
      <w:r>
        <w:rPr>
          <w:rFonts w:hint="eastAsia" w:ascii="仿宋_GB2312" w:hAnsi="仿宋_GB2312" w:eastAsia="仿宋_GB2312" w:cs="仿宋_GB2312"/>
          <w:b w:val="0"/>
          <w:i w:val="0"/>
          <w:caps w:val="0"/>
          <w:color w:val="000000"/>
          <w:spacing w:val="0"/>
          <w:w w:val="100"/>
          <w:kern w:val="0"/>
          <w:sz w:val="32"/>
          <w:szCs w:val="32"/>
        </w:rPr>
        <w:t>通辽市</w:t>
      </w:r>
      <w:r>
        <w:rPr>
          <w:rFonts w:hint="eastAsia" w:ascii="仿宋_GB2312" w:hAnsi="仿宋_GB2312" w:eastAsia="仿宋_GB2312" w:cs="仿宋_GB2312"/>
          <w:b w:val="0"/>
          <w:i w:val="0"/>
          <w:caps w:val="0"/>
          <w:color w:val="000000"/>
          <w:spacing w:val="0"/>
          <w:w w:val="100"/>
          <w:kern w:val="0"/>
          <w:sz w:val="32"/>
          <w:szCs w:val="32"/>
          <w:lang w:eastAsia="zh-CN"/>
        </w:rPr>
        <w:t>能源</w:t>
      </w:r>
      <w:r>
        <w:rPr>
          <w:rFonts w:hint="eastAsia" w:ascii="仿宋_GB2312" w:hAnsi="仿宋_GB2312" w:eastAsia="仿宋_GB2312" w:cs="仿宋_GB2312"/>
          <w:b w:val="0"/>
          <w:i w:val="0"/>
          <w:caps w:val="0"/>
          <w:color w:val="000000"/>
          <w:spacing w:val="0"/>
          <w:w w:val="100"/>
          <w:kern w:val="0"/>
          <w:sz w:val="32"/>
          <w:szCs w:val="32"/>
        </w:rPr>
        <w:t>局</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560" w:firstLine="645"/>
        <w:jc w:val="right"/>
        <w:textAlignment w:val="baseline"/>
        <w:rPr>
          <w:rFonts w:cs="宋体"/>
          <w:b w:val="0"/>
          <w:i w:val="0"/>
          <w:caps w:val="0"/>
          <w:color w:val="000000"/>
          <w:spacing w:val="0"/>
          <w:w w:val="100"/>
          <w:kern w:val="0"/>
          <w:sz w:val="28"/>
          <w:szCs w:val="28"/>
        </w:rPr>
      </w:pPr>
      <w:r>
        <w:rPr>
          <w:rFonts w:hint="eastAsia" w:ascii="仿宋_GB2312" w:hAnsi="仿宋_GB2312" w:eastAsia="仿宋_GB2312" w:cs="仿宋_GB2312"/>
          <w:b w:val="0"/>
          <w:i w:val="0"/>
          <w:caps w:val="0"/>
          <w:color w:val="000000"/>
          <w:spacing w:val="0"/>
          <w:w w:val="100"/>
          <w:kern w:val="0"/>
          <w:sz w:val="32"/>
          <w:szCs w:val="32"/>
          <w:lang w:val="en-US" w:eastAsia="zh-CN"/>
        </w:rPr>
        <w:t xml:space="preserve">       </w:t>
      </w:r>
      <w:r>
        <w:rPr>
          <w:rFonts w:hint="eastAsia" w:ascii="仿宋_GB2312" w:hAnsi="仿宋_GB2312" w:eastAsia="仿宋_GB2312" w:cs="仿宋_GB2312"/>
          <w:b w:val="0"/>
          <w:i w:val="0"/>
          <w:caps w:val="0"/>
          <w:color w:val="000000"/>
          <w:spacing w:val="0"/>
          <w:w w:val="100"/>
          <w:kern w:val="0"/>
          <w:sz w:val="32"/>
          <w:szCs w:val="32"/>
        </w:rPr>
        <w:t>2022年</w:t>
      </w:r>
      <w:r>
        <w:rPr>
          <w:rFonts w:hint="eastAsia" w:ascii="仿宋_GB2312" w:hAnsi="仿宋_GB2312" w:eastAsia="仿宋_GB2312" w:cs="仿宋_GB2312"/>
          <w:b w:val="0"/>
          <w:i w:val="0"/>
          <w:caps w:val="0"/>
          <w:color w:val="000000"/>
          <w:spacing w:val="0"/>
          <w:w w:val="100"/>
          <w:kern w:val="0"/>
          <w:sz w:val="32"/>
          <w:szCs w:val="32"/>
          <w:lang w:val="en-US" w:eastAsia="zh-CN"/>
        </w:rPr>
        <w:t>5</w:t>
      </w:r>
      <w:r>
        <w:rPr>
          <w:rFonts w:hint="eastAsia" w:ascii="仿宋_GB2312" w:hAnsi="仿宋_GB2312" w:eastAsia="仿宋_GB2312" w:cs="仿宋_GB2312"/>
          <w:b w:val="0"/>
          <w:i w:val="0"/>
          <w:caps w:val="0"/>
          <w:color w:val="000000"/>
          <w:spacing w:val="0"/>
          <w:w w:val="100"/>
          <w:kern w:val="0"/>
          <w:sz w:val="32"/>
          <w:szCs w:val="32"/>
        </w:rPr>
        <w:t>月</w:t>
      </w:r>
      <w:r>
        <w:rPr>
          <w:rFonts w:hint="eastAsia" w:ascii="仿宋_GB2312" w:hAnsi="仿宋_GB2312" w:eastAsia="仿宋_GB2312" w:cs="仿宋_GB2312"/>
          <w:b w:val="0"/>
          <w:i w:val="0"/>
          <w:caps w:val="0"/>
          <w:color w:val="000000"/>
          <w:spacing w:val="0"/>
          <w:w w:val="100"/>
          <w:kern w:val="0"/>
          <w:sz w:val="32"/>
          <w:szCs w:val="32"/>
          <w:lang w:val="en-US" w:eastAsia="zh-CN"/>
        </w:rPr>
        <w:t>27</w:t>
      </w:r>
      <w:r>
        <w:rPr>
          <w:rFonts w:hint="eastAsia" w:ascii="仿宋_GB2312" w:hAnsi="仿宋_GB2312" w:eastAsia="仿宋_GB2312" w:cs="仿宋_GB2312"/>
          <w:b w:val="0"/>
          <w:i w:val="0"/>
          <w:caps w:val="0"/>
          <w:color w:val="000000"/>
          <w:spacing w:val="0"/>
          <w:w w:val="100"/>
          <w:kern w:val="0"/>
          <w:sz w:val="32"/>
          <w:szCs w:val="32"/>
        </w:rPr>
        <w:t>日</w:t>
      </w:r>
      <w:r>
        <w:rPr>
          <w:rFonts w:cs="宋体"/>
          <w:b w:val="0"/>
          <w:i w:val="0"/>
          <w:caps w:val="0"/>
          <w:color w:val="000000"/>
          <w:spacing w:val="0"/>
          <w:w w:val="100"/>
          <w:kern w:val="0"/>
          <w:sz w:val="28"/>
          <w:szCs w:val="28"/>
        </w:rPr>
        <w:br w:type="page"/>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1" w:firstLine="640" w:firstLineChars="200"/>
        <w:jc w:val="both"/>
        <w:textAlignment w:val="baseline"/>
        <w:rPr>
          <w:rFonts w:hint="eastAsia" w:ascii="楷体_GB2312" w:hAnsi="楷体_GB2312" w:eastAsia="楷体_GB2312" w:cs="楷体_GB2312"/>
          <w:b w:val="0"/>
          <w:i w:val="0"/>
          <w:caps w:val="0"/>
          <w:spacing w:val="0"/>
          <w:w w:val="100"/>
          <w:kern w:val="0"/>
          <w:sz w:val="32"/>
          <w:szCs w:val="32"/>
          <w:lang w:eastAsia="zh-CN"/>
        </w:rPr>
      </w:pPr>
      <w:r>
        <w:rPr>
          <w:rFonts w:hint="eastAsia" w:ascii="楷体_GB2312" w:hAnsi="楷体_GB2312" w:eastAsia="楷体_GB2312" w:cs="楷体_GB2312"/>
          <w:b w:val="0"/>
          <w:i w:val="0"/>
          <w:caps w:val="0"/>
          <w:spacing w:val="0"/>
          <w:w w:val="100"/>
          <w:kern w:val="0"/>
          <w:sz w:val="32"/>
          <w:szCs w:val="32"/>
          <w:lang w:eastAsia="zh-CN"/>
        </w:rPr>
        <w:t>附件：</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0" w:firstLineChars="0"/>
        <w:jc w:val="center"/>
        <w:textAlignment w:val="baseline"/>
        <w:rPr>
          <w:rFonts w:hint="eastAsia" w:ascii="方正小标宋简体" w:hAnsi="方正小标宋简体" w:eastAsia="方正小标宋简体" w:cs="方正小标宋简体"/>
          <w:b w:val="0"/>
          <w:bCs/>
          <w:i w:val="0"/>
          <w:caps w:val="0"/>
          <w:spacing w:val="0"/>
          <w:w w:val="100"/>
          <w:kern w:val="0"/>
          <w:sz w:val="44"/>
          <w:szCs w:val="44"/>
        </w:rPr>
      </w:pPr>
      <w:r>
        <w:rPr>
          <w:rFonts w:hint="eastAsia" w:ascii="方正小标宋简体" w:hAnsi="方正小标宋简体" w:eastAsia="方正小标宋简体" w:cs="方正小标宋简体"/>
          <w:b w:val="0"/>
          <w:bCs/>
          <w:i w:val="0"/>
          <w:caps w:val="0"/>
          <w:spacing w:val="0"/>
          <w:w w:val="100"/>
          <w:kern w:val="0"/>
          <w:sz w:val="44"/>
          <w:szCs w:val="44"/>
        </w:rPr>
        <w:t>关于XXX项目投诉书</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baseline"/>
        <w:rPr>
          <w:rFonts w:hint="eastAsia" w:ascii="方正小标宋简体" w:hAnsi="方正小标宋简体" w:eastAsia="方正小标宋简体" w:cs="方正小标宋简体"/>
          <w:b w:val="0"/>
          <w:bCs/>
          <w:i w:val="0"/>
          <w:caps w:val="0"/>
          <w:spacing w:val="0"/>
          <w:w w:val="100"/>
          <w:kern w:val="0"/>
          <w:sz w:val="44"/>
          <w:szCs w:val="44"/>
        </w:rPr>
      </w:pP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1" w:firstLine="720" w:firstLineChars="200"/>
        <w:jc w:val="both"/>
        <w:textAlignment w:val="baseline"/>
        <w:rPr>
          <w:rFonts w:hint="eastAsia" w:ascii="仿宋_GB2312" w:hAnsi="仿宋_GB2312" w:eastAsia="仿宋_GB2312" w:cs="仿宋_GB2312"/>
          <w:b w:val="0"/>
          <w:i w:val="0"/>
          <w:caps w:val="0"/>
          <w:spacing w:val="0"/>
          <w:w w:val="100"/>
          <w:kern w:val="0"/>
          <w:sz w:val="32"/>
          <w:szCs w:val="32"/>
          <w:u w:val="single"/>
          <w:lang w:val="en-US" w:eastAsia="zh-CN"/>
        </w:rPr>
      </w:pPr>
      <w:r>
        <w:rPr>
          <w:rFonts w:hint="eastAsia" w:ascii="仿宋_GB2312" w:hAnsi="仿宋_GB2312" w:eastAsia="仿宋_GB2312" w:cs="仿宋_GB2312"/>
          <w:b w:val="0"/>
          <w:i w:val="0"/>
          <w:caps w:val="0"/>
          <w:spacing w:val="20"/>
          <w:w w:val="100"/>
          <w:kern w:val="0"/>
          <w:sz w:val="32"/>
          <w:szCs w:val="32"/>
        </w:rPr>
        <w:t>就所投诉事项，依法</w:t>
      </w:r>
      <w:r>
        <w:rPr>
          <w:rFonts w:hint="eastAsia" w:ascii="仿宋_GB2312" w:hAnsi="仿宋_GB2312" w:eastAsia="仿宋_GB2312" w:cs="仿宋_GB2312"/>
          <w:b w:val="0"/>
          <w:i w:val="0"/>
          <w:caps w:val="0"/>
          <w:spacing w:val="20"/>
          <w:w w:val="100"/>
          <w:kern w:val="0"/>
          <w:sz w:val="32"/>
          <w:szCs w:val="32"/>
          <w:u w:val="single" w:color="000000"/>
        </w:rPr>
        <w:t>（不）</w:t>
      </w:r>
      <w:r>
        <w:rPr>
          <w:rFonts w:hint="eastAsia" w:ascii="仿宋_GB2312" w:hAnsi="仿宋_GB2312" w:eastAsia="仿宋_GB2312" w:cs="仿宋_GB2312"/>
          <w:b w:val="0"/>
          <w:i w:val="0"/>
          <w:caps w:val="0"/>
          <w:spacing w:val="20"/>
          <w:w w:val="100"/>
          <w:kern w:val="0"/>
          <w:sz w:val="32"/>
          <w:szCs w:val="32"/>
        </w:rPr>
        <w:t>属于应当先向招标人提出异议的，投诉人已</w:t>
      </w:r>
      <w:r>
        <w:rPr>
          <w:rFonts w:hint="eastAsia" w:ascii="仿宋_GB2312" w:hAnsi="仿宋_GB2312" w:eastAsia="仿宋_GB2312" w:cs="仿宋_GB2312"/>
          <w:b w:val="0"/>
          <w:i w:val="0"/>
          <w:caps w:val="0"/>
          <w:spacing w:val="0"/>
          <w:w w:val="100"/>
          <w:kern w:val="0"/>
          <w:sz w:val="32"/>
          <w:szCs w:val="32"/>
        </w:rPr>
        <w:t>于</w:t>
      </w:r>
      <w:r>
        <w:rPr>
          <w:rFonts w:hint="eastAsia" w:ascii="仿宋_GB2312" w:hAnsi="仿宋_GB2312" w:eastAsia="仿宋_GB2312" w:cs="仿宋_GB2312"/>
          <w:b w:val="0"/>
          <w:i w:val="0"/>
          <w:caps w:val="0"/>
          <w:spacing w:val="0"/>
          <w:w w:val="100"/>
          <w:kern w:val="0"/>
          <w:sz w:val="32"/>
          <w:szCs w:val="32"/>
          <w:u w:val="single"/>
          <w:lang w:val="en-US" w:eastAsia="zh-CN"/>
        </w:rPr>
        <w:t xml:space="preserve">    </w:t>
      </w:r>
      <w:r>
        <w:rPr>
          <w:rFonts w:hint="eastAsia" w:ascii="仿宋_GB2312" w:hAnsi="仿宋_GB2312" w:eastAsia="仿宋_GB2312" w:cs="仿宋_GB2312"/>
          <w:b w:val="0"/>
          <w:i w:val="0"/>
          <w:caps w:val="0"/>
          <w:spacing w:val="0"/>
          <w:w w:val="100"/>
          <w:kern w:val="0"/>
          <w:sz w:val="32"/>
          <w:szCs w:val="32"/>
        </w:rPr>
        <w:t>年</w:t>
      </w:r>
      <w:r>
        <w:rPr>
          <w:rFonts w:hint="eastAsia" w:ascii="仿宋_GB2312" w:hAnsi="仿宋_GB2312" w:eastAsia="仿宋_GB2312" w:cs="仿宋_GB2312"/>
          <w:b w:val="0"/>
          <w:i w:val="0"/>
          <w:caps w:val="0"/>
          <w:spacing w:val="0"/>
          <w:w w:val="100"/>
          <w:kern w:val="0"/>
          <w:sz w:val="32"/>
          <w:szCs w:val="32"/>
          <w:u w:val="single"/>
          <w:lang w:val="en-US" w:eastAsia="zh-CN"/>
        </w:rPr>
        <w:t xml:space="preserve">   </w:t>
      </w:r>
      <w:r>
        <w:rPr>
          <w:rFonts w:hint="eastAsia" w:ascii="仿宋_GB2312" w:hAnsi="仿宋_GB2312" w:eastAsia="仿宋_GB2312" w:cs="仿宋_GB2312"/>
          <w:b w:val="0"/>
          <w:i w:val="0"/>
          <w:caps w:val="0"/>
          <w:spacing w:val="0"/>
          <w:w w:val="100"/>
          <w:kern w:val="0"/>
          <w:sz w:val="32"/>
          <w:szCs w:val="32"/>
        </w:rPr>
        <w:t>月</w:t>
      </w:r>
      <w:r>
        <w:rPr>
          <w:rFonts w:hint="eastAsia" w:ascii="仿宋_GB2312" w:hAnsi="仿宋_GB2312" w:eastAsia="仿宋_GB2312" w:cs="仿宋_GB2312"/>
          <w:b w:val="0"/>
          <w:i w:val="0"/>
          <w:caps w:val="0"/>
          <w:spacing w:val="0"/>
          <w:w w:val="100"/>
          <w:kern w:val="0"/>
          <w:sz w:val="32"/>
          <w:szCs w:val="32"/>
          <w:u w:val="single"/>
          <w:lang w:val="en-US" w:eastAsia="zh-CN"/>
        </w:rPr>
        <w:t xml:space="preserve">   </w:t>
      </w:r>
      <w:r>
        <w:rPr>
          <w:rFonts w:hint="eastAsia" w:ascii="仿宋_GB2312" w:hAnsi="仿宋_GB2312" w:eastAsia="仿宋_GB2312" w:cs="仿宋_GB2312"/>
          <w:b w:val="0"/>
          <w:i w:val="0"/>
          <w:caps w:val="0"/>
          <w:spacing w:val="0"/>
          <w:w w:val="100"/>
          <w:kern w:val="0"/>
          <w:sz w:val="32"/>
          <w:szCs w:val="32"/>
        </w:rPr>
        <w:t>日向招标人提出异议，并于</w:t>
      </w:r>
      <w:r>
        <w:rPr>
          <w:rFonts w:hint="eastAsia" w:ascii="仿宋_GB2312" w:hAnsi="仿宋_GB2312" w:eastAsia="仿宋_GB2312" w:cs="仿宋_GB2312"/>
          <w:b w:val="0"/>
          <w:i w:val="0"/>
          <w:caps w:val="0"/>
          <w:spacing w:val="0"/>
          <w:w w:val="100"/>
          <w:kern w:val="0"/>
          <w:sz w:val="32"/>
          <w:szCs w:val="32"/>
          <w:u w:val="single"/>
          <w:lang w:val="en-US" w:eastAsia="zh-CN"/>
        </w:rPr>
        <w:t xml:space="preserve">   </w:t>
      </w:r>
      <w:r>
        <w:rPr>
          <w:rFonts w:hint="eastAsia" w:ascii="仿宋_GB2312" w:hAnsi="仿宋_GB2312" w:eastAsia="仿宋_GB2312" w:cs="仿宋_GB2312"/>
          <w:b w:val="0"/>
          <w:i w:val="0"/>
          <w:caps w:val="0"/>
          <w:spacing w:val="0"/>
          <w:w w:val="100"/>
          <w:kern w:val="0"/>
          <w:sz w:val="32"/>
          <w:szCs w:val="32"/>
        </w:rPr>
        <w:t>年</w:t>
      </w:r>
      <w:r>
        <w:rPr>
          <w:rFonts w:hint="eastAsia" w:ascii="仿宋_GB2312" w:hAnsi="仿宋_GB2312" w:eastAsia="仿宋_GB2312" w:cs="仿宋_GB2312"/>
          <w:b w:val="0"/>
          <w:i w:val="0"/>
          <w:iCs w:val="0"/>
          <w:caps w:val="0"/>
          <w:spacing w:val="0"/>
          <w:w w:val="100"/>
          <w:kern w:val="0"/>
          <w:sz w:val="32"/>
          <w:szCs w:val="32"/>
          <w:u w:val="single"/>
          <w:lang w:val="en-US" w:eastAsia="zh-CN"/>
        </w:rPr>
        <w:t xml:space="preserve">  </w:t>
      </w:r>
      <w:r>
        <w:rPr>
          <w:rFonts w:hint="eastAsia" w:ascii="仿宋_GB2312" w:hAnsi="仿宋_GB2312" w:eastAsia="仿宋_GB2312" w:cs="仿宋_GB2312"/>
          <w:b w:val="0"/>
          <w:i w:val="0"/>
          <w:caps w:val="0"/>
          <w:spacing w:val="0"/>
          <w:w w:val="100"/>
          <w:kern w:val="0"/>
          <w:sz w:val="32"/>
          <w:szCs w:val="32"/>
        </w:rPr>
        <w:t>月</w:t>
      </w:r>
      <w:r>
        <w:rPr>
          <w:rFonts w:hint="eastAsia" w:ascii="仿宋_GB2312" w:hAnsi="仿宋_GB2312" w:eastAsia="仿宋_GB2312" w:cs="仿宋_GB2312"/>
          <w:b w:val="0"/>
          <w:i w:val="0"/>
          <w:caps w:val="0"/>
          <w:spacing w:val="0"/>
          <w:w w:val="100"/>
          <w:kern w:val="0"/>
          <w:sz w:val="32"/>
          <w:szCs w:val="32"/>
          <w:u w:val="single"/>
          <w:lang w:val="en-US" w:eastAsia="zh-CN"/>
        </w:rPr>
        <w:t xml:space="preserve">     </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0" w:firstLineChars="0"/>
        <w:jc w:val="both"/>
        <w:textAlignment w:val="baseline"/>
        <w:rPr>
          <w:rFonts w:hint="eastAsia" w:ascii="仿宋_GB2312" w:hAnsi="仿宋_GB2312" w:eastAsia="仿宋_GB2312" w:cs="仿宋_GB2312"/>
          <w:b w:val="0"/>
          <w:i w:val="0"/>
          <w:caps w:val="0"/>
          <w:spacing w:val="20"/>
          <w:w w:val="100"/>
          <w:kern w:val="0"/>
          <w:sz w:val="32"/>
          <w:szCs w:val="32"/>
        </w:rPr>
      </w:pPr>
      <w:r>
        <w:rPr>
          <w:rFonts w:hint="eastAsia" w:ascii="仿宋_GB2312" w:hAnsi="仿宋_GB2312" w:eastAsia="仿宋_GB2312" w:cs="仿宋_GB2312"/>
          <w:b w:val="0"/>
          <w:i w:val="0"/>
          <w:caps w:val="0"/>
          <w:spacing w:val="0"/>
          <w:w w:val="100"/>
          <w:kern w:val="0"/>
          <w:sz w:val="32"/>
          <w:szCs w:val="32"/>
          <w:u w:val="single"/>
          <w:lang w:val="en-US" w:eastAsia="zh-CN"/>
        </w:rPr>
        <w:t xml:space="preserve">   </w:t>
      </w:r>
      <w:r>
        <w:rPr>
          <w:rFonts w:hint="eastAsia" w:ascii="仿宋_GB2312" w:hAnsi="仿宋_GB2312" w:eastAsia="仿宋_GB2312" w:cs="仿宋_GB2312"/>
          <w:b w:val="0"/>
          <w:i w:val="0"/>
          <w:caps w:val="0"/>
          <w:spacing w:val="0"/>
          <w:w w:val="100"/>
          <w:kern w:val="0"/>
          <w:sz w:val="32"/>
          <w:szCs w:val="32"/>
          <w:u w:val="none"/>
          <w:lang w:val="en-US" w:eastAsia="zh-CN"/>
        </w:rPr>
        <w:t>日</w:t>
      </w:r>
      <w:r>
        <w:rPr>
          <w:rFonts w:hint="eastAsia" w:ascii="仿宋_GB2312" w:hAnsi="仿宋_GB2312" w:eastAsia="仿宋_GB2312" w:cs="仿宋_GB2312"/>
          <w:b w:val="0"/>
          <w:i w:val="0"/>
          <w:caps w:val="0"/>
          <w:spacing w:val="0"/>
          <w:w w:val="100"/>
          <w:kern w:val="0"/>
          <w:sz w:val="32"/>
          <w:szCs w:val="32"/>
        </w:rPr>
        <w:t>收到招标</w:t>
      </w:r>
      <w:bookmarkStart w:id="0" w:name="_GoBack"/>
      <w:bookmarkEnd w:id="0"/>
      <w:r>
        <w:rPr>
          <w:rFonts w:hint="eastAsia" w:ascii="仿宋_GB2312" w:hAnsi="仿宋_GB2312" w:eastAsia="仿宋_GB2312" w:cs="仿宋_GB2312"/>
          <w:b w:val="0"/>
          <w:i w:val="0"/>
          <w:caps w:val="0"/>
          <w:spacing w:val="0"/>
          <w:w w:val="100"/>
          <w:kern w:val="0"/>
          <w:sz w:val="32"/>
          <w:szCs w:val="32"/>
        </w:rPr>
        <w:t>人书面答复（后附异议书及答复材料）。</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投诉人：</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住所地：</w:t>
      </w:r>
      <w:r>
        <w:rPr>
          <w:rFonts w:hint="eastAsia" w:ascii="仿宋_GB2312" w:hAnsi="仿宋_GB2312" w:eastAsia="仿宋_GB2312" w:cs="仿宋_GB2312"/>
          <w:b w:val="0"/>
          <w:i w:val="0"/>
          <w:caps w:val="0"/>
          <w:spacing w:val="0"/>
          <w:w w:val="100"/>
          <w:kern w:val="0"/>
          <w:sz w:val="32"/>
          <w:szCs w:val="32"/>
          <w:lang w:val="en-US" w:eastAsia="zh-CN"/>
        </w:rPr>
        <w:t xml:space="preserve">                         </w:t>
      </w:r>
      <w:r>
        <w:rPr>
          <w:rFonts w:hint="eastAsia" w:ascii="仿宋_GB2312" w:hAnsi="仿宋_GB2312" w:eastAsia="仿宋_GB2312" w:cs="仿宋_GB2312"/>
          <w:b w:val="0"/>
          <w:i w:val="0"/>
          <w:caps w:val="0"/>
          <w:spacing w:val="0"/>
          <w:w w:val="100"/>
          <w:kern w:val="0"/>
          <w:sz w:val="32"/>
          <w:szCs w:val="32"/>
        </w:rPr>
        <w:t>邮编：</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法定代表人：</w:t>
      </w:r>
      <w:r>
        <w:rPr>
          <w:rFonts w:hint="eastAsia" w:ascii="仿宋_GB2312" w:hAnsi="仿宋_GB2312" w:eastAsia="仿宋_GB2312" w:cs="仿宋_GB2312"/>
          <w:b w:val="0"/>
          <w:i w:val="0"/>
          <w:caps w:val="0"/>
          <w:spacing w:val="0"/>
          <w:w w:val="100"/>
          <w:kern w:val="0"/>
          <w:sz w:val="32"/>
          <w:szCs w:val="32"/>
          <w:lang w:val="en-US" w:eastAsia="zh-CN"/>
        </w:rPr>
        <w:t xml:space="preserve">                     </w:t>
      </w:r>
      <w:r>
        <w:rPr>
          <w:rFonts w:hint="eastAsia" w:ascii="仿宋_GB2312" w:hAnsi="仿宋_GB2312" w:eastAsia="仿宋_GB2312" w:cs="仿宋_GB2312"/>
          <w:b w:val="0"/>
          <w:i w:val="0"/>
          <w:caps w:val="0"/>
          <w:spacing w:val="0"/>
          <w:w w:val="100"/>
          <w:kern w:val="0"/>
          <w:sz w:val="32"/>
          <w:szCs w:val="32"/>
        </w:rPr>
        <w:t>联系电话：</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投诉人授权代表：</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住址：</w:t>
      </w:r>
      <w:r>
        <w:rPr>
          <w:rFonts w:hint="eastAsia" w:ascii="仿宋_GB2312" w:hAnsi="仿宋_GB2312" w:eastAsia="仿宋_GB2312" w:cs="仿宋_GB2312"/>
          <w:b w:val="0"/>
          <w:i w:val="0"/>
          <w:caps w:val="0"/>
          <w:spacing w:val="0"/>
          <w:w w:val="100"/>
          <w:kern w:val="0"/>
          <w:sz w:val="32"/>
          <w:szCs w:val="32"/>
          <w:lang w:val="en-US" w:eastAsia="zh-CN"/>
        </w:rPr>
        <w:t xml:space="preserve">                           </w:t>
      </w:r>
      <w:r>
        <w:rPr>
          <w:rFonts w:hint="eastAsia" w:ascii="仿宋_GB2312" w:hAnsi="仿宋_GB2312" w:eastAsia="仿宋_GB2312" w:cs="仿宋_GB2312"/>
          <w:b w:val="0"/>
          <w:i w:val="0"/>
          <w:caps w:val="0"/>
          <w:spacing w:val="0"/>
          <w:w w:val="100"/>
          <w:kern w:val="0"/>
          <w:sz w:val="32"/>
          <w:szCs w:val="32"/>
        </w:rPr>
        <w:t>联系电话：</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u w:val="single"/>
        </w:rPr>
      </w:pPr>
      <w:r>
        <w:rPr>
          <w:rFonts w:hint="eastAsia" w:ascii="仿宋_GB2312" w:hAnsi="仿宋_GB2312" w:eastAsia="仿宋_GB2312" w:cs="仿宋_GB2312"/>
          <w:b w:val="0"/>
          <w:i w:val="0"/>
          <w:caps w:val="0"/>
          <w:spacing w:val="0"/>
          <w:w w:val="100"/>
          <w:kern w:val="0"/>
          <w:sz w:val="32"/>
          <w:szCs w:val="32"/>
        </w:rPr>
        <w:t>投诉人授权代表：</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住址：</w:t>
      </w:r>
      <w:r>
        <w:rPr>
          <w:rFonts w:hint="eastAsia" w:ascii="仿宋_GB2312" w:hAnsi="仿宋_GB2312" w:eastAsia="仿宋_GB2312" w:cs="仿宋_GB2312"/>
          <w:b w:val="0"/>
          <w:i w:val="0"/>
          <w:caps w:val="0"/>
          <w:spacing w:val="0"/>
          <w:w w:val="100"/>
          <w:kern w:val="0"/>
          <w:sz w:val="32"/>
          <w:szCs w:val="32"/>
          <w:lang w:val="en-US" w:eastAsia="zh-CN"/>
        </w:rPr>
        <w:t xml:space="preserve">                           </w:t>
      </w:r>
      <w:r>
        <w:rPr>
          <w:rFonts w:hint="eastAsia" w:ascii="仿宋_GB2312" w:hAnsi="仿宋_GB2312" w:eastAsia="仿宋_GB2312" w:cs="仿宋_GB2312"/>
          <w:b w:val="0"/>
          <w:i w:val="0"/>
          <w:caps w:val="0"/>
          <w:spacing w:val="0"/>
          <w:w w:val="100"/>
          <w:kern w:val="0"/>
          <w:sz w:val="32"/>
          <w:szCs w:val="32"/>
        </w:rPr>
        <w:t>联系电话：</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被投诉人：</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通讯地址：</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黑体" w:hAnsi="黑体" w:eastAsia="黑体" w:cs="黑体"/>
          <w:b w:val="0"/>
          <w:bCs/>
          <w:i w:val="0"/>
          <w:caps w:val="0"/>
          <w:spacing w:val="0"/>
          <w:w w:val="100"/>
          <w:kern w:val="0"/>
          <w:sz w:val="32"/>
          <w:szCs w:val="32"/>
        </w:rPr>
      </w:pPr>
      <w:r>
        <w:rPr>
          <w:rFonts w:hint="eastAsia" w:ascii="黑体" w:hAnsi="黑体" w:eastAsia="黑体" w:cs="黑体"/>
          <w:b w:val="0"/>
          <w:bCs/>
          <w:i w:val="0"/>
          <w:caps w:val="0"/>
          <w:spacing w:val="0"/>
          <w:w w:val="100"/>
          <w:kern w:val="0"/>
          <w:sz w:val="32"/>
          <w:szCs w:val="32"/>
          <w:lang w:eastAsia="zh-CN"/>
        </w:rPr>
        <w:t>一、</w:t>
      </w:r>
      <w:r>
        <w:rPr>
          <w:rFonts w:hint="eastAsia" w:ascii="黑体" w:hAnsi="黑体" w:eastAsia="黑体" w:cs="黑体"/>
          <w:b w:val="0"/>
          <w:bCs/>
          <w:i w:val="0"/>
          <w:caps w:val="0"/>
          <w:spacing w:val="0"/>
          <w:w w:val="100"/>
          <w:kern w:val="0"/>
          <w:sz w:val="32"/>
          <w:szCs w:val="32"/>
        </w:rPr>
        <w:t>投诉事项的基本事实：</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楷体_GB2312" w:hAnsi="楷体_GB2312" w:eastAsia="楷体_GB2312" w:cs="楷体_GB2312"/>
          <w:b w:val="0"/>
          <w:i w:val="0"/>
          <w:caps w:val="0"/>
          <w:spacing w:val="0"/>
          <w:w w:val="100"/>
          <w:kern w:val="0"/>
          <w:sz w:val="32"/>
          <w:szCs w:val="32"/>
        </w:rPr>
      </w:pPr>
      <w:r>
        <w:rPr>
          <w:rFonts w:hint="eastAsia" w:ascii="楷体_GB2312" w:hAnsi="楷体_GB2312" w:eastAsia="楷体_GB2312" w:cs="楷体_GB2312"/>
          <w:b w:val="0"/>
          <w:i w:val="0"/>
          <w:caps w:val="0"/>
          <w:spacing w:val="0"/>
          <w:w w:val="100"/>
          <w:kern w:val="0"/>
          <w:sz w:val="32"/>
          <w:szCs w:val="32"/>
        </w:rPr>
        <w:t>（一）………………；</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楷体_GB2312" w:hAnsi="楷体_GB2312" w:eastAsia="楷体_GB2312" w:cs="楷体_GB2312"/>
          <w:b w:val="0"/>
          <w:i w:val="0"/>
          <w:caps w:val="0"/>
          <w:spacing w:val="0"/>
          <w:w w:val="100"/>
          <w:kern w:val="0"/>
          <w:sz w:val="32"/>
          <w:szCs w:val="32"/>
        </w:rPr>
      </w:pPr>
      <w:r>
        <w:rPr>
          <w:rFonts w:hint="eastAsia" w:ascii="楷体_GB2312" w:hAnsi="楷体_GB2312" w:eastAsia="楷体_GB2312" w:cs="楷体_GB2312"/>
          <w:b w:val="0"/>
          <w:i w:val="0"/>
          <w:caps w:val="0"/>
          <w:spacing w:val="0"/>
          <w:w w:val="100"/>
          <w:kern w:val="0"/>
          <w:sz w:val="32"/>
          <w:szCs w:val="32"/>
        </w:rPr>
        <w:t>（二）………………；</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楷体_GB2312" w:hAnsi="楷体_GB2312" w:eastAsia="楷体_GB2312" w:cs="楷体_GB2312"/>
          <w:b w:val="0"/>
          <w:i w:val="0"/>
          <w:caps w:val="0"/>
          <w:spacing w:val="0"/>
          <w:w w:val="100"/>
          <w:kern w:val="0"/>
          <w:sz w:val="32"/>
          <w:szCs w:val="32"/>
        </w:rPr>
      </w:pPr>
      <w:r>
        <w:rPr>
          <w:rFonts w:hint="eastAsia" w:ascii="楷体_GB2312" w:hAnsi="楷体_GB2312" w:eastAsia="楷体_GB2312" w:cs="楷体_GB2312"/>
          <w:b w:val="0"/>
          <w:i w:val="0"/>
          <w:caps w:val="0"/>
          <w:spacing w:val="0"/>
          <w:w w:val="100"/>
          <w:kern w:val="0"/>
          <w:sz w:val="32"/>
          <w:szCs w:val="32"/>
        </w:rPr>
        <w:t>（三）………………；</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黑体" w:hAnsi="黑体" w:eastAsia="黑体" w:cs="黑体"/>
          <w:b w:val="0"/>
          <w:bCs/>
          <w:i w:val="0"/>
          <w:caps w:val="0"/>
          <w:spacing w:val="0"/>
          <w:w w:val="100"/>
          <w:kern w:val="0"/>
          <w:sz w:val="32"/>
          <w:szCs w:val="32"/>
        </w:rPr>
      </w:pPr>
      <w:r>
        <w:rPr>
          <w:rFonts w:hint="eastAsia" w:ascii="黑体" w:hAnsi="黑体" w:eastAsia="黑体" w:cs="黑体"/>
          <w:b w:val="0"/>
          <w:bCs/>
          <w:i w:val="0"/>
          <w:caps w:val="0"/>
          <w:spacing w:val="0"/>
          <w:w w:val="100"/>
          <w:kern w:val="0"/>
          <w:sz w:val="32"/>
          <w:szCs w:val="32"/>
          <w:lang w:eastAsia="zh-CN"/>
        </w:rPr>
        <w:t>二、</w:t>
      </w:r>
      <w:r>
        <w:rPr>
          <w:rFonts w:hint="eastAsia" w:ascii="黑体" w:hAnsi="黑体" w:eastAsia="黑体" w:cs="黑体"/>
          <w:b w:val="0"/>
          <w:bCs/>
          <w:i w:val="0"/>
          <w:caps w:val="0"/>
          <w:spacing w:val="0"/>
          <w:w w:val="100"/>
          <w:kern w:val="0"/>
          <w:sz w:val="32"/>
          <w:szCs w:val="32"/>
        </w:rPr>
        <w:t>相关请求及主张：</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楷体_GB2312" w:hAnsi="楷体_GB2312" w:eastAsia="楷体_GB2312" w:cs="楷体_GB2312"/>
          <w:b w:val="0"/>
          <w:i w:val="0"/>
          <w:caps w:val="0"/>
          <w:spacing w:val="0"/>
          <w:w w:val="100"/>
          <w:kern w:val="0"/>
          <w:sz w:val="32"/>
          <w:szCs w:val="32"/>
        </w:rPr>
      </w:pPr>
      <w:r>
        <w:rPr>
          <w:rFonts w:hint="eastAsia" w:ascii="楷体_GB2312" w:hAnsi="楷体_GB2312" w:eastAsia="楷体_GB2312" w:cs="楷体_GB2312"/>
          <w:b w:val="0"/>
          <w:i w:val="0"/>
          <w:caps w:val="0"/>
          <w:spacing w:val="0"/>
          <w:w w:val="100"/>
          <w:kern w:val="0"/>
          <w:sz w:val="32"/>
          <w:szCs w:val="32"/>
        </w:rPr>
        <w:t>（一）………………；</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楷体_GB2312" w:hAnsi="楷体_GB2312" w:eastAsia="楷体_GB2312" w:cs="楷体_GB2312"/>
          <w:b w:val="0"/>
          <w:i w:val="0"/>
          <w:caps w:val="0"/>
          <w:spacing w:val="0"/>
          <w:w w:val="100"/>
          <w:kern w:val="0"/>
          <w:sz w:val="32"/>
          <w:szCs w:val="32"/>
        </w:rPr>
      </w:pPr>
      <w:r>
        <w:rPr>
          <w:rFonts w:hint="eastAsia" w:ascii="楷体_GB2312" w:hAnsi="楷体_GB2312" w:eastAsia="楷体_GB2312" w:cs="楷体_GB2312"/>
          <w:b w:val="0"/>
          <w:i w:val="0"/>
          <w:caps w:val="0"/>
          <w:spacing w:val="0"/>
          <w:w w:val="100"/>
          <w:kern w:val="0"/>
          <w:sz w:val="32"/>
          <w:szCs w:val="32"/>
        </w:rPr>
        <w:t>（二）………………；</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楷体_GB2312" w:hAnsi="楷体_GB2312" w:eastAsia="楷体_GB2312" w:cs="楷体_GB2312"/>
          <w:b w:val="0"/>
          <w:i w:val="0"/>
          <w:caps w:val="0"/>
          <w:spacing w:val="0"/>
          <w:w w:val="100"/>
          <w:kern w:val="0"/>
          <w:sz w:val="32"/>
          <w:szCs w:val="32"/>
        </w:rPr>
      </w:pPr>
      <w:r>
        <w:rPr>
          <w:rFonts w:hint="eastAsia" w:ascii="楷体_GB2312" w:hAnsi="楷体_GB2312" w:eastAsia="楷体_GB2312" w:cs="楷体_GB2312"/>
          <w:b w:val="0"/>
          <w:i w:val="0"/>
          <w:caps w:val="0"/>
          <w:spacing w:val="0"/>
          <w:w w:val="100"/>
          <w:kern w:val="0"/>
          <w:sz w:val="32"/>
          <w:szCs w:val="32"/>
        </w:rPr>
        <w:t>（三）………………；</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黑体" w:hAnsi="黑体" w:eastAsia="黑体" w:cs="黑体"/>
          <w:b w:val="0"/>
          <w:bCs/>
          <w:i w:val="0"/>
          <w:caps w:val="0"/>
          <w:spacing w:val="0"/>
          <w:w w:val="100"/>
          <w:kern w:val="0"/>
          <w:sz w:val="32"/>
          <w:szCs w:val="32"/>
        </w:rPr>
      </w:pPr>
      <w:r>
        <w:rPr>
          <w:rFonts w:hint="eastAsia" w:ascii="黑体" w:hAnsi="黑体" w:eastAsia="黑体" w:cs="黑体"/>
          <w:b w:val="0"/>
          <w:bCs/>
          <w:i w:val="0"/>
          <w:caps w:val="0"/>
          <w:spacing w:val="0"/>
          <w:w w:val="100"/>
          <w:kern w:val="0"/>
          <w:sz w:val="32"/>
          <w:szCs w:val="32"/>
          <w:lang w:eastAsia="zh-CN"/>
        </w:rPr>
        <w:t>三、</w:t>
      </w:r>
      <w:r>
        <w:rPr>
          <w:rFonts w:hint="eastAsia" w:ascii="黑体" w:hAnsi="黑体" w:eastAsia="黑体" w:cs="黑体"/>
          <w:b w:val="0"/>
          <w:bCs/>
          <w:i w:val="0"/>
          <w:caps w:val="0"/>
          <w:spacing w:val="0"/>
          <w:w w:val="100"/>
          <w:kern w:val="0"/>
          <w:sz w:val="32"/>
          <w:szCs w:val="32"/>
        </w:rPr>
        <w:t>有效线索和相关佐证材料：</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楷体_GB2312" w:hAnsi="楷体_GB2312" w:eastAsia="楷体_GB2312" w:cs="楷体_GB2312"/>
          <w:b w:val="0"/>
          <w:i w:val="0"/>
          <w:caps w:val="0"/>
          <w:spacing w:val="0"/>
          <w:w w:val="100"/>
          <w:kern w:val="0"/>
          <w:sz w:val="32"/>
          <w:szCs w:val="32"/>
        </w:rPr>
      </w:pPr>
      <w:r>
        <w:rPr>
          <w:rFonts w:hint="eastAsia" w:ascii="楷体_GB2312" w:hAnsi="楷体_GB2312" w:eastAsia="楷体_GB2312" w:cs="楷体_GB2312"/>
          <w:b w:val="0"/>
          <w:i w:val="0"/>
          <w:caps w:val="0"/>
          <w:spacing w:val="0"/>
          <w:w w:val="100"/>
          <w:kern w:val="0"/>
          <w:sz w:val="32"/>
          <w:szCs w:val="32"/>
        </w:rPr>
        <w:t>（一）………………；</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楷体_GB2312" w:hAnsi="楷体_GB2312" w:eastAsia="楷体_GB2312" w:cs="楷体_GB2312"/>
          <w:b w:val="0"/>
          <w:i w:val="0"/>
          <w:caps w:val="0"/>
          <w:spacing w:val="0"/>
          <w:w w:val="100"/>
          <w:kern w:val="0"/>
          <w:sz w:val="32"/>
          <w:szCs w:val="32"/>
        </w:rPr>
      </w:pPr>
      <w:r>
        <w:rPr>
          <w:rFonts w:hint="eastAsia" w:ascii="楷体_GB2312" w:hAnsi="楷体_GB2312" w:eastAsia="楷体_GB2312" w:cs="楷体_GB2312"/>
          <w:b w:val="0"/>
          <w:i w:val="0"/>
          <w:caps w:val="0"/>
          <w:spacing w:val="0"/>
          <w:w w:val="100"/>
          <w:kern w:val="0"/>
          <w:sz w:val="32"/>
          <w:szCs w:val="32"/>
        </w:rPr>
        <w:t>（二）………………；</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楷体_GB2312" w:hAnsi="楷体_GB2312" w:eastAsia="楷体_GB2312" w:cs="楷体_GB2312"/>
          <w:b w:val="0"/>
          <w:i w:val="0"/>
          <w:caps w:val="0"/>
          <w:spacing w:val="0"/>
          <w:w w:val="100"/>
          <w:kern w:val="0"/>
          <w:sz w:val="32"/>
          <w:szCs w:val="32"/>
        </w:rPr>
      </w:pPr>
      <w:r>
        <w:rPr>
          <w:rFonts w:hint="eastAsia" w:ascii="楷体_GB2312" w:hAnsi="楷体_GB2312" w:eastAsia="楷体_GB2312" w:cs="楷体_GB2312"/>
          <w:b w:val="0"/>
          <w:i w:val="0"/>
          <w:caps w:val="0"/>
          <w:spacing w:val="0"/>
          <w:w w:val="100"/>
          <w:kern w:val="0"/>
          <w:sz w:val="32"/>
          <w:szCs w:val="32"/>
        </w:rPr>
        <w:t>（三）………………；</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u w:val="single"/>
        </w:rPr>
      </w:pPr>
      <w:r>
        <w:rPr>
          <w:rFonts w:hint="eastAsia" w:ascii="仿宋_GB2312" w:hAnsi="仿宋_GB2312" w:eastAsia="仿宋_GB2312" w:cs="仿宋_GB2312"/>
          <w:b w:val="0"/>
          <w:i w:val="0"/>
          <w:caps w:val="0"/>
          <w:spacing w:val="0"/>
          <w:w w:val="100"/>
          <w:kern w:val="0"/>
          <w:sz w:val="32"/>
          <w:szCs w:val="32"/>
        </w:rPr>
        <w:t>投诉人与投诉项目有厉害关系的佐证材料：</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投诉人保证投诉内容及相关佐证材料的真实性及来源的合法性，愿承担相关的法律责任。</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此致</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b w:val="0"/>
          <w:i w:val="0"/>
          <w:caps w:val="0"/>
          <w:spacing w:val="0"/>
          <w:w w:val="100"/>
          <w:kern w:val="0"/>
          <w:sz w:val="28"/>
          <w:szCs w:val="28"/>
          <w:u w:val="single"/>
        </w:rPr>
      </w:pPr>
      <w:r>
        <w:rPr>
          <w:rFonts w:hint="eastAsia" w:ascii="仿宋_GB2312" w:hAnsi="仿宋_GB2312" w:eastAsia="仿宋_GB2312" w:cs="仿宋_GB2312"/>
          <w:b w:val="0"/>
          <w:i w:val="0"/>
          <w:caps w:val="0"/>
          <w:spacing w:val="0"/>
          <w:w w:val="100"/>
          <w:kern w:val="0"/>
          <w:sz w:val="32"/>
          <w:szCs w:val="32"/>
          <w:u w:val="single" w:color="000000"/>
        </w:rPr>
        <w:t>（投诉受理机关）</w:t>
      </w:r>
      <w:r>
        <w:rPr>
          <w:rFonts w:hint="eastAsia"/>
          <w:b w:val="0"/>
          <w:i w:val="0"/>
          <w:caps w:val="0"/>
          <w:spacing w:val="0"/>
          <w:w w:val="100"/>
          <w:kern w:val="0"/>
          <w:sz w:val="28"/>
          <w:szCs w:val="28"/>
          <w:u w:val="single" w:color="000000"/>
        </w:rPr>
        <w:t xml:space="preserve">                                                </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b w:val="0"/>
          <w:i w:val="0"/>
          <w:caps w:val="0"/>
          <w:spacing w:val="0"/>
          <w:w w:val="100"/>
          <w:kern w:val="0"/>
          <w:sz w:val="28"/>
          <w:szCs w:val="28"/>
        </w:rPr>
      </w:pP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eastAsia" w:ascii="仿宋_GB2312" w:hAnsi="仿宋_GB2312" w:eastAsia="仿宋_GB2312" w:cs="仿宋_GB2312"/>
          <w:b w:val="0"/>
          <w:i w:val="0"/>
          <w:caps w:val="0"/>
          <w:spacing w:val="0"/>
          <w:w w:val="100"/>
          <w:kern w:val="0"/>
          <w:sz w:val="28"/>
          <w:szCs w:val="28"/>
        </w:rPr>
      </w:pP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900" w:firstLineChars="1750"/>
        <w:jc w:val="both"/>
        <w:textAlignment w:val="baseline"/>
        <w:rPr>
          <w:rFonts w:hint="eastAsia" w:ascii="仿宋_GB2312" w:hAnsi="仿宋_GB2312" w:eastAsia="仿宋_GB2312" w:cs="仿宋_GB2312"/>
          <w:b w:val="0"/>
          <w:i w:val="0"/>
          <w:caps w:val="0"/>
          <w:spacing w:val="0"/>
          <w:w w:val="100"/>
          <w:kern w:val="0"/>
          <w:sz w:val="28"/>
          <w:szCs w:val="28"/>
        </w:rPr>
      </w:pPr>
      <w:r>
        <w:rPr>
          <w:rFonts w:hint="eastAsia" w:ascii="仿宋_GB2312" w:hAnsi="仿宋_GB2312" w:eastAsia="仿宋_GB2312" w:cs="仿宋_GB2312"/>
          <w:b w:val="0"/>
          <w:i w:val="0"/>
          <w:caps w:val="0"/>
          <w:spacing w:val="0"/>
          <w:w w:val="100"/>
          <w:kern w:val="0"/>
          <w:sz w:val="28"/>
          <w:szCs w:val="28"/>
        </w:rPr>
        <w:t>投诉人（公章）：</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1680" w:firstLineChars="600"/>
        <w:jc w:val="both"/>
        <w:textAlignment w:val="baseline"/>
        <w:rPr>
          <w:rFonts w:hint="eastAsia" w:ascii="仿宋_GB2312" w:hAnsi="仿宋_GB2312" w:eastAsia="仿宋_GB2312" w:cs="仿宋_GB2312"/>
          <w:b w:val="0"/>
          <w:i w:val="0"/>
          <w:caps w:val="0"/>
          <w:spacing w:val="0"/>
          <w:w w:val="100"/>
          <w:kern w:val="0"/>
          <w:sz w:val="28"/>
          <w:szCs w:val="28"/>
        </w:rPr>
      </w:pPr>
      <w:r>
        <w:rPr>
          <w:rFonts w:hint="eastAsia" w:ascii="仿宋_GB2312" w:hAnsi="仿宋_GB2312" w:eastAsia="仿宋_GB2312" w:cs="仿宋_GB2312"/>
          <w:b w:val="0"/>
          <w:i w:val="0"/>
          <w:caps w:val="0"/>
          <w:spacing w:val="0"/>
          <w:w w:val="100"/>
          <w:kern w:val="0"/>
          <w:sz w:val="28"/>
          <w:szCs w:val="28"/>
        </w:rPr>
        <w:t>法定代表人或授权代表/主要负责（签字）：</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7700" w:firstLineChars="2750"/>
        <w:jc w:val="both"/>
        <w:textAlignment w:val="baseline"/>
        <w:rPr>
          <w:rFonts w:hint="eastAsia" w:ascii="仿宋_GB2312" w:hAnsi="仿宋_GB2312" w:eastAsia="仿宋_GB2312" w:cs="仿宋_GB2312"/>
          <w:b w:val="0"/>
          <w:i w:val="0"/>
          <w:caps w:val="0"/>
          <w:spacing w:val="0"/>
          <w:w w:val="100"/>
          <w:kern w:val="0"/>
          <w:sz w:val="28"/>
          <w:szCs w:val="28"/>
        </w:rPr>
      </w:pPr>
      <w:r>
        <w:rPr>
          <w:rFonts w:hint="eastAsia" w:ascii="仿宋_GB2312" w:hAnsi="仿宋_GB2312" w:eastAsia="仿宋_GB2312" w:cs="仿宋_GB2312"/>
          <w:b w:val="0"/>
          <w:i w:val="0"/>
          <w:caps w:val="0"/>
          <w:spacing w:val="0"/>
          <w:w w:val="100"/>
          <w:kern w:val="0"/>
          <w:sz w:val="28"/>
          <w:szCs w:val="28"/>
        </w:rPr>
        <w:t>年    月    日</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bCs/>
          <w:i w:val="0"/>
          <w:caps w:val="0"/>
          <w:spacing w:val="0"/>
          <w:w w:val="100"/>
          <w:kern w:val="0"/>
          <w:sz w:val="32"/>
          <w:szCs w:val="32"/>
        </w:rPr>
      </w:pP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bCs/>
          <w:i w:val="0"/>
          <w:caps w:val="0"/>
          <w:spacing w:val="0"/>
          <w:w w:val="100"/>
          <w:kern w:val="0"/>
          <w:sz w:val="32"/>
          <w:szCs w:val="32"/>
        </w:rPr>
      </w:pPr>
      <w:r>
        <w:rPr>
          <w:rFonts w:hint="eastAsia" w:ascii="黑体" w:hAnsi="黑体" w:eastAsia="黑体" w:cs="黑体"/>
          <w:b w:val="0"/>
          <w:bCs/>
          <w:i w:val="0"/>
          <w:caps w:val="0"/>
          <w:spacing w:val="0"/>
          <w:w w:val="100"/>
          <w:kern w:val="0"/>
          <w:sz w:val="32"/>
          <w:szCs w:val="32"/>
        </w:rPr>
        <w:t>说明：</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1、投诉人是法人的，投诉书必须由其法定代表人或者授权代表签字并盖章；其他组织或者自然人提出投诉的，投诉书必须由其主要负责人签字，并附身份证复印件。</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2、投诉人可以自己直接投诉，也可以委托代理人办理投诉事务。代理人办理投诉事务时，授权委托书和投诉书应当一并提交，授权委托书应当明确有关委托代理权限和事项。</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3、为证明与投诉项目有厉害关系，投诉人和招标人以外的其他投诉人应当提供相应佐证材料：</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（1）属潜在投标人的，提交符合公告有关资格要求的佐证文件；</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kern w:val="0"/>
          <w:sz w:val="28"/>
          <w:szCs w:val="28"/>
        </w:rPr>
      </w:pPr>
      <w:r>
        <w:rPr>
          <w:rFonts w:hint="eastAsia" w:ascii="仿宋_GB2312" w:hAnsi="仿宋_GB2312" w:eastAsia="仿宋_GB2312" w:cs="仿宋_GB2312"/>
          <w:b w:val="0"/>
          <w:i w:val="0"/>
          <w:caps w:val="0"/>
          <w:spacing w:val="0"/>
          <w:w w:val="100"/>
          <w:kern w:val="0"/>
          <w:sz w:val="32"/>
          <w:szCs w:val="32"/>
        </w:rPr>
        <w:t>（2）属特定分包人或者供应商的，提交证明及该项目投标人绑定投标的附条件生效协议以及能证明其能履行该协议项下的合同义务的能力的佐证文件。</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eastAsia" w:ascii="仿宋_GB2312" w:hAnsi="仿宋_GB2312" w:eastAsia="仿宋_GB2312" w:cs="仿宋_GB2312"/>
          <w:b w:val="0"/>
          <w:i w:val="0"/>
          <w:caps w:val="0"/>
          <w:spacing w:val="0"/>
          <w:w w:val="100"/>
          <w:kern w:val="0"/>
          <w:sz w:val="28"/>
          <w:szCs w:val="28"/>
        </w:rPr>
      </w:pPr>
    </w:p>
    <w:sectPr>
      <w:pgSz w:w="11906" w:h="16838"/>
      <w:pgMar w:top="1304" w:right="1077" w:bottom="62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551187-0626-4B23-A61A-A16EE6F56F8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AF4C48A1-495B-4D5F-B8E6-329B3415D34F}"/>
  </w:font>
  <w:font w:name="方正小标宋简体">
    <w:panose1 w:val="03000509000000000000"/>
    <w:charset w:val="86"/>
    <w:family w:val="script"/>
    <w:pitch w:val="default"/>
    <w:sig w:usb0="00000001" w:usb1="080E0000" w:usb2="00000000" w:usb3="00000000" w:csb0="00040000" w:csb1="00000000"/>
    <w:embedRegular r:id="rId3" w:fontKey="{71F89E3D-8C33-4C12-9DF1-1C679F7AF935}"/>
  </w:font>
  <w:font w:name="仿宋_GB2312">
    <w:panose1 w:val="02010609030101010101"/>
    <w:charset w:val="86"/>
    <w:family w:val="auto"/>
    <w:pitch w:val="default"/>
    <w:sig w:usb0="00000001" w:usb1="080E0000" w:usb2="00000000" w:usb3="00000000" w:csb0="00040000" w:csb1="00000000"/>
    <w:embedRegular r:id="rId4" w:fontKey="{E598C7D8-D4D6-4640-B0DC-ACFC5516F72C}"/>
  </w:font>
  <w:font w:name="楷体_GB2312">
    <w:panose1 w:val="02010609030101010101"/>
    <w:charset w:val="86"/>
    <w:family w:val="auto"/>
    <w:pitch w:val="default"/>
    <w:sig w:usb0="00000001" w:usb1="080E0000" w:usb2="00000000" w:usb3="00000000" w:csb0="00040000" w:csb1="00000000"/>
    <w:embedRegular r:id="rId5" w:fontKey="{A509B804-12CB-4628-BBE9-4FCD191D8D6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9E6DB0"/>
    <w:multiLevelType w:val="multilevel"/>
    <w:tmpl w:val="3E9E6DB0"/>
    <w:lvl w:ilvl="0" w:tentative="0">
      <w:start w:val="1"/>
      <w:numFmt w:val="decimal"/>
      <w:lvlText w:val="%1)"/>
      <w:lvlJc w:val="left"/>
      <w:pPr>
        <w:ind w:left="1065" w:hanging="420"/>
      </w:p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N2RhZWZiZTY1MmY3ZWFiOGJkNjkxZTA4OGFhZDIifQ=="/>
  </w:docVars>
  <w:rsids>
    <w:rsidRoot w:val="00EF013C"/>
    <w:rsid w:val="00036212"/>
    <w:rsid w:val="00046C73"/>
    <w:rsid w:val="00057EF8"/>
    <w:rsid w:val="00092132"/>
    <w:rsid w:val="001053A3"/>
    <w:rsid w:val="0012242C"/>
    <w:rsid w:val="00140FF2"/>
    <w:rsid w:val="001616C1"/>
    <w:rsid w:val="001A6AD6"/>
    <w:rsid w:val="001F2DDA"/>
    <w:rsid w:val="00204826"/>
    <w:rsid w:val="00226EA2"/>
    <w:rsid w:val="002317F6"/>
    <w:rsid w:val="00233D9B"/>
    <w:rsid w:val="00250C32"/>
    <w:rsid w:val="00266FE8"/>
    <w:rsid w:val="002A428B"/>
    <w:rsid w:val="002E085E"/>
    <w:rsid w:val="00327534"/>
    <w:rsid w:val="00365325"/>
    <w:rsid w:val="003852D2"/>
    <w:rsid w:val="003E49C6"/>
    <w:rsid w:val="00423542"/>
    <w:rsid w:val="00471928"/>
    <w:rsid w:val="004D62DC"/>
    <w:rsid w:val="004F4D08"/>
    <w:rsid w:val="00510809"/>
    <w:rsid w:val="005D3BB3"/>
    <w:rsid w:val="006757BA"/>
    <w:rsid w:val="007477A3"/>
    <w:rsid w:val="00751DD1"/>
    <w:rsid w:val="00805419"/>
    <w:rsid w:val="00817ECE"/>
    <w:rsid w:val="0082414D"/>
    <w:rsid w:val="008360AE"/>
    <w:rsid w:val="008851DE"/>
    <w:rsid w:val="0088564D"/>
    <w:rsid w:val="008A620B"/>
    <w:rsid w:val="008F7820"/>
    <w:rsid w:val="00985993"/>
    <w:rsid w:val="00985DEA"/>
    <w:rsid w:val="0099241D"/>
    <w:rsid w:val="009A5C15"/>
    <w:rsid w:val="009D219E"/>
    <w:rsid w:val="009F116B"/>
    <w:rsid w:val="00A036FF"/>
    <w:rsid w:val="00A03DE6"/>
    <w:rsid w:val="00A367FB"/>
    <w:rsid w:val="00A92E6A"/>
    <w:rsid w:val="00A93B28"/>
    <w:rsid w:val="00AB1AF4"/>
    <w:rsid w:val="00AD04EB"/>
    <w:rsid w:val="00AE26F5"/>
    <w:rsid w:val="00B85A40"/>
    <w:rsid w:val="00B92F58"/>
    <w:rsid w:val="00C22344"/>
    <w:rsid w:val="00C411D8"/>
    <w:rsid w:val="00CE414A"/>
    <w:rsid w:val="00EB0390"/>
    <w:rsid w:val="00ED3BD2"/>
    <w:rsid w:val="00EF013C"/>
    <w:rsid w:val="00EF0600"/>
    <w:rsid w:val="00F26C65"/>
    <w:rsid w:val="00F71246"/>
    <w:rsid w:val="00F9046E"/>
    <w:rsid w:val="00F93807"/>
    <w:rsid w:val="101A7B2B"/>
    <w:rsid w:val="12A039D9"/>
    <w:rsid w:val="14702867"/>
    <w:rsid w:val="1A4D2616"/>
    <w:rsid w:val="23E30E2A"/>
    <w:rsid w:val="28F27946"/>
    <w:rsid w:val="2DDD055B"/>
    <w:rsid w:val="33F074FC"/>
    <w:rsid w:val="3C41581D"/>
    <w:rsid w:val="54D23A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7"/>
    <w:unhideWhenUsed/>
    <w:qFormat/>
    <w:uiPriority w:val="99"/>
    <w:rPr>
      <w:rFonts w:ascii="等线" w:hAnsi="等线" w:eastAsia="宋体" w:cs="宋体"/>
      <w:color w:val="000000"/>
      <w:kern w:val="0"/>
      <w:szCs w:val="21"/>
    </w:rPr>
  </w:style>
  <w:style w:type="paragraph" w:styleId="3">
    <w:name w:val="Closing"/>
    <w:basedOn w:val="1"/>
    <w:link w:val="18"/>
    <w:unhideWhenUsed/>
    <w:qFormat/>
    <w:uiPriority w:val="99"/>
    <w:pPr>
      <w:ind w:left="100" w:leftChars="2100"/>
    </w:pPr>
    <w:rPr>
      <w:rFonts w:ascii="等线" w:hAnsi="等线" w:eastAsia="宋体" w:cs="宋体"/>
      <w:color w:val="000000"/>
      <w:kern w:val="0"/>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u w:val="single"/>
    </w:rPr>
  </w:style>
  <w:style w:type="character" w:customStyle="1" w:styleId="12">
    <w:name w:val="font"/>
    <w:basedOn w:val="10"/>
    <w:qFormat/>
    <w:uiPriority w:val="0"/>
  </w:style>
  <w:style w:type="character" w:customStyle="1" w:styleId="13">
    <w:name w:val="apple-converted-space"/>
    <w:basedOn w:val="10"/>
    <w:qFormat/>
    <w:uiPriority w:val="0"/>
  </w:style>
  <w:style w:type="character" w:customStyle="1" w:styleId="14">
    <w:name w:val="批注框文本 Char"/>
    <w:basedOn w:val="10"/>
    <w:link w:val="4"/>
    <w:semiHidden/>
    <w:qFormat/>
    <w:uiPriority w:val="99"/>
    <w:rPr>
      <w:sz w:val="18"/>
      <w:szCs w:val="18"/>
    </w:rPr>
  </w:style>
  <w:style w:type="character" w:customStyle="1" w:styleId="15">
    <w:name w:val="页眉 Char"/>
    <w:basedOn w:val="10"/>
    <w:link w:val="6"/>
    <w:semiHidden/>
    <w:qFormat/>
    <w:uiPriority w:val="99"/>
    <w:rPr>
      <w:sz w:val="18"/>
      <w:szCs w:val="18"/>
    </w:rPr>
  </w:style>
  <w:style w:type="character" w:customStyle="1" w:styleId="16">
    <w:name w:val="页脚 Char"/>
    <w:basedOn w:val="10"/>
    <w:link w:val="5"/>
    <w:semiHidden/>
    <w:qFormat/>
    <w:uiPriority w:val="99"/>
    <w:rPr>
      <w:sz w:val="18"/>
      <w:szCs w:val="18"/>
    </w:rPr>
  </w:style>
  <w:style w:type="character" w:customStyle="1" w:styleId="17">
    <w:name w:val="称呼 Char"/>
    <w:basedOn w:val="10"/>
    <w:link w:val="2"/>
    <w:qFormat/>
    <w:uiPriority w:val="99"/>
    <w:rPr>
      <w:rFonts w:ascii="等线" w:hAnsi="等线" w:eastAsia="宋体" w:cs="宋体"/>
      <w:color w:val="000000"/>
      <w:kern w:val="0"/>
      <w:szCs w:val="21"/>
    </w:rPr>
  </w:style>
  <w:style w:type="character" w:customStyle="1" w:styleId="18">
    <w:name w:val="结束语 Char"/>
    <w:basedOn w:val="10"/>
    <w:link w:val="3"/>
    <w:qFormat/>
    <w:uiPriority w:val="99"/>
    <w:rPr>
      <w:rFonts w:ascii="等线" w:hAnsi="等线" w:eastAsia="宋体" w:cs="宋体"/>
      <w:color w:val="000000"/>
      <w:kern w:val="0"/>
      <w:szCs w:val="21"/>
    </w:rPr>
  </w:style>
  <w:style w:type="paragraph" w:styleId="19">
    <w:name w:val="List Paragraph"/>
    <w:basedOn w:val="1"/>
    <w:qFormat/>
    <w:uiPriority w:val="34"/>
    <w:pPr>
      <w:ind w:firstLine="420" w:firstLineChars="200"/>
    </w:pPr>
  </w:style>
  <w:style w:type="character" w:customStyle="1" w:styleId="20">
    <w:name w:val="font31"/>
    <w:basedOn w:val="10"/>
    <w:qFormat/>
    <w:uiPriority w:val="0"/>
    <w:rPr>
      <w:rFonts w:hint="eastAsia" w:ascii="宋体" w:hAnsi="宋体" w:eastAsia="宋体" w:cs="宋体"/>
      <w:color w:val="000000"/>
      <w:sz w:val="18"/>
      <w:szCs w:val="18"/>
      <w:u w:val="none"/>
    </w:rPr>
  </w:style>
  <w:style w:type="character" w:customStyle="1" w:styleId="21">
    <w:name w:val="font21"/>
    <w:basedOn w:val="10"/>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1830</Words>
  <Characters>2131</Characters>
  <Lines>19</Lines>
  <Paragraphs>5</Paragraphs>
  <TotalTime>30</TotalTime>
  <ScaleCrop>false</ScaleCrop>
  <LinksUpToDate>false</LinksUpToDate>
  <CharactersWithSpaces>2378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2022-05-13T09:31:00Z</dcterms:created>
  <dc:creator>TLJXW999</dc:creator>
  <cp:lastModifiedBy>林业局窗口小Z</cp:lastModifiedBy>
  <cp:lastPrinted>2022-05-27T07:28:00Z</cp:lastPrinted>
  <dcterms:modified xsi:type="dcterms:W3CDTF">2022-05-30T01:56:56Z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7976FEA50C934ABABEE6E9996B71FFE0</vt:lpwstr>
  </property>
</Properties>
</file>